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6A2D" w:rsidRDefault="00306A2D" w:rsidP="00306A2D">
      <w:pPr>
        <w:jc w:val="right"/>
        <w:rPr>
          <w:b/>
          <w:bCs/>
        </w:rPr>
      </w:pPr>
      <w:bookmarkStart w:id="0" w:name="_GoBack"/>
      <w:bookmarkEnd w:id="0"/>
      <w:r>
        <w:rPr>
          <w:b/>
          <w:bCs/>
        </w:rPr>
        <w:t xml:space="preserve">Kalisz, dnia </w:t>
      </w:r>
      <w:r w:rsidR="00886E7C">
        <w:rPr>
          <w:b/>
          <w:bCs/>
        </w:rPr>
        <w:t>3</w:t>
      </w:r>
      <w:r>
        <w:rPr>
          <w:b/>
          <w:bCs/>
        </w:rPr>
        <w:t xml:space="preserve"> </w:t>
      </w:r>
      <w:r w:rsidR="00886E7C">
        <w:rPr>
          <w:b/>
          <w:bCs/>
        </w:rPr>
        <w:t>grudnia</w:t>
      </w:r>
      <w:r>
        <w:rPr>
          <w:b/>
          <w:bCs/>
        </w:rPr>
        <w:t xml:space="preserve"> 2016 roku</w:t>
      </w:r>
    </w:p>
    <w:p w:rsidR="00306A2D" w:rsidRDefault="00306A2D" w:rsidP="00306A2D">
      <w:pPr>
        <w:rPr>
          <w:b/>
          <w:bCs/>
        </w:rPr>
      </w:pPr>
    </w:p>
    <w:p w:rsidR="00306A2D" w:rsidRDefault="00306A2D" w:rsidP="00306A2D">
      <w:pPr>
        <w:rPr>
          <w:b/>
          <w:bCs/>
        </w:rPr>
      </w:pPr>
      <w:r>
        <w:rPr>
          <w:b/>
          <w:bCs/>
        </w:rPr>
        <w:t>Zamawiający:</w:t>
      </w:r>
    </w:p>
    <w:p w:rsidR="00306A2D" w:rsidRPr="00306A2D" w:rsidRDefault="00306A2D" w:rsidP="00306A2D">
      <w:pPr>
        <w:rPr>
          <w:bCs/>
        </w:rPr>
      </w:pPr>
      <w:r w:rsidRPr="00306A2D">
        <w:rPr>
          <w:bCs/>
        </w:rPr>
        <w:t xml:space="preserve">Kaliskie Linie Autobusowe spółka z ograniczoną odpowiedzialnością </w:t>
      </w:r>
    </w:p>
    <w:p w:rsidR="00306A2D" w:rsidRPr="00306A2D" w:rsidRDefault="00306A2D" w:rsidP="00306A2D">
      <w:pPr>
        <w:rPr>
          <w:bCs/>
        </w:rPr>
      </w:pPr>
      <w:r w:rsidRPr="00306A2D">
        <w:rPr>
          <w:bCs/>
        </w:rPr>
        <w:t>Wrocławska 30-38</w:t>
      </w:r>
    </w:p>
    <w:p w:rsidR="00306A2D" w:rsidRDefault="00306A2D" w:rsidP="00306A2D">
      <w:pPr>
        <w:rPr>
          <w:bCs/>
        </w:rPr>
      </w:pPr>
      <w:r w:rsidRPr="00306A2D">
        <w:rPr>
          <w:bCs/>
        </w:rPr>
        <w:t>62-800 Kalisz</w:t>
      </w:r>
    </w:p>
    <w:p w:rsidR="00EE0C11" w:rsidRDefault="00EE0C11" w:rsidP="00306A2D">
      <w:pPr>
        <w:rPr>
          <w:bCs/>
        </w:rPr>
      </w:pPr>
    </w:p>
    <w:p w:rsidR="00306A2D" w:rsidRDefault="00306A2D" w:rsidP="00306A2D">
      <w:pPr>
        <w:rPr>
          <w:b/>
          <w:bCs/>
        </w:rPr>
      </w:pPr>
    </w:p>
    <w:p w:rsidR="00306A2D" w:rsidRPr="00306A2D" w:rsidRDefault="00306A2D" w:rsidP="00306A2D">
      <w:pPr>
        <w:jc w:val="center"/>
        <w:rPr>
          <w:b/>
          <w:bCs/>
        </w:rPr>
      </w:pPr>
      <w:r w:rsidRPr="00306A2D">
        <w:rPr>
          <w:b/>
          <w:bCs/>
        </w:rPr>
        <w:t>SPECYFIKACJA</w:t>
      </w:r>
    </w:p>
    <w:p w:rsidR="00306A2D" w:rsidRPr="00306A2D" w:rsidRDefault="00306A2D" w:rsidP="00306A2D">
      <w:pPr>
        <w:jc w:val="center"/>
        <w:rPr>
          <w:b/>
          <w:bCs/>
        </w:rPr>
      </w:pPr>
      <w:r w:rsidRPr="00306A2D">
        <w:rPr>
          <w:b/>
          <w:bCs/>
        </w:rPr>
        <w:t>ISTOTNYCH WARUNKÓW ZAMÓWIENIA</w:t>
      </w:r>
    </w:p>
    <w:p w:rsidR="00306A2D" w:rsidRDefault="00306A2D" w:rsidP="009172EE">
      <w:pPr>
        <w:jc w:val="both"/>
      </w:pPr>
      <w:r w:rsidRPr="00306A2D">
        <w:t>dotycząca postę</w:t>
      </w:r>
      <w:r>
        <w:t xml:space="preserve">powania na dostawę </w:t>
      </w:r>
      <w:r w:rsidR="009172EE">
        <w:t>realizowaną</w:t>
      </w:r>
      <w:r>
        <w:t xml:space="preserve"> w formie leasingu operacyjnego na 10 sztuk fabrycznie nowych, identycznej marki i o identycznym wyposażeniu autobusów miejskich, niskopodłogowych, klasy maxi o </w:t>
      </w:r>
      <w:r w:rsidRPr="000E1D92">
        <w:t xml:space="preserve">długości od </w:t>
      </w:r>
      <w:r w:rsidR="00EE0C11" w:rsidRPr="000E1D92">
        <w:t>(11,8)</w:t>
      </w:r>
      <w:r w:rsidRPr="000E1D92">
        <w:t xml:space="preserve"> do 12,2</w:t>
      </w:r>
      <w:r>
        <w:t xml:space="preserve"> m, przyjaznych środowisku w postępowaniu o </w:t>
      </w:r>
      <w:r w:rsidR="009172EE">
        <w:t>zamówienie</w:t>
      </w:r>
      <w:r>
        <w:t xml:space="preserve"> publiczne w trybie przetargu nieograniczonego sektorowego powyżej 418.000,00 euro dla Kaliskich Linii </w:t>
      </w:r>
      <w:r w:rsidR="009172EE">
        <w:t>Autobusowych</w:t>
      </w:r>
      <w:r>
        <w:t xml:space="preserve"> spółka z ograniczoną odpowiedzialnością </w:t>
      </w:r>
    </w:p>
    <w:p w:rsidR="00306A2D" w:rsidRDefault="00306A2D" w:rsidP="00306A2D"/>
    <w:p w:rsidR="009172EE" w:rsidRDefault="00306A2D" w:rsidP="00306A2D">
      <w:r w:rsidRPr="0021068F">
        <w:t xml:space="preserve">Oznaczenie sprawy: </w:t>
      </w:r>
      <w:r w:rsidR="0021068F" w:rsidRPr="0021068F">
        <w:t>KLA</w:t>
      </w:r>
      <w:r w:rsidRPr="0021068F">
        <w:t>/</w:t>
      </w:r>
      <w:r w:rsidR="0021068F" w:rsidRPr="0021068F">
        <w:t>PZP</w:t>
      </w:r>
      <w:r w:rsidR="009172EE" w:rsidRPr="0021068F">
        <w:t>/</w:t>
      </w:r>
      <w:r w:rsidR="0021068F" w:rsidRPr="0021068F">
        <w:t>01</w:t>
      </w:r>
      <w:r w:rsidR="009172EE" w:rsidRPr="0021068F">
        <w:t>/2016</w:t>
      </w:r>
    </w:p>
    <w:p w:rsidR="009172EE" w:rsidRDefault="009172EE" w:rsidP="00306A2D"/>
    <w:p w:rsidR="009172EE" w:rsidRDefault="009172EE" w:rsidP="00306A2D">
      <w:pPr>
        <w:rPr>
          <w:b/>
          <w:bCs/>
        </w:rPr>
      </w:pPr>
    </w:p>
    <w:p w:rsidR="009172EE" w:rsidRDefault="009172EE" w:rsidP="00306A2D">
      <w:pPr>
        <w:rPr>
          <w:b/>
          <w:bCs/>
        </w:rPr>
      </w:pPr>
    </w:p>
    <w:p w:rsidR="009172EE" w:rsidRDefault="009172EE" w:rsidP="00306A2D">
      <w:pPr>
        <w:rPr>
          <w:b/>
          <w:bCs/>
        </w:rPr>
      </w:pPr>
    </w:p>
    <w:p w:rsidR="009172EE" w:rsidRDefault="009172EE" w:rsidP="00306A2D">
      <w:pPr>
        <w:rPr>
          <w:b/>
          <w:bCs/>
        </w:rPr>
      </w:pPr>
    </w:p>
    <w:p w:rsidR="009172EE" w:rsidRDefault="009172EE" w:rsidP="00306A2D">
      <w:pPr>
        <w:rPr>
          <w:b/>
          <w:bCs/>
        </w:rPr>
      </w:pPr>
    </w:p>
    <w:p w:rsidR="009172EE" w:rsidRDefault="009172EE" w:rsidP="00306A2D">
      <w:pPr>
        <w:rPr>
          <w:b/>
          <w:bCs/>
        </w:rPr>
      </w:pPr>
    </w:p>
    <w:p w:rsidR="009172EE" w:rsidRDefault="009172EE" w:rsidP="00306A2D">
      <w:pPr>
        <w:rPr>
          <w:b/>
          <w:bCs/>
        </w:rPr>
      </w:pPr>
    </w:p>
    <w:p w:rsidR="009172EE" w:rsidRDefault="009172EE" w:rsidP="00306A2D">
      <w:pPr>
        <w:rPr>
          <w:b/>
          <w:bCs/>
        </w:rPr>
      </w:pPr>
    </w:p>
    <w:p w:rsidR="009172EE" w:rsidRDefault="009172EE" w:rsidP="00306A2D">
      <w:pPr>
        <w:rPr>
          <w:b/>
          <w:bCs/>
        </w:rPr>
      </w:pPr>
    </w:p>
    <w:p w:rsidR="009172EE" w:rsidRDefault="009172EE" w:rsidP="00306A2D">
      <w:pPr>
        <w:rPr>
          <w:b/>
          <w:bCs/>
        </w:rPr>
      </w:pPr>
    </w:p>
    <w:p w:rsidR="009172EE" w:rsidRDefault="009172EE" w:rsidP="00306A2D">
      <w:pPr>
        <w:rPr>
          <w:b/>
          <w:bCs/>
        </w:rPr>
      </w:pPr>
    </w:p>
    <w:p w:rsidR="009172EE" w:rsidRDefault="009172EE" w:rsidP="00306A2D">
      <w:pPr>
        <w:rPr>
          <w:b/>
          <w:bCs/>
        </w:rPr>
      </w:pPr>
    </w:p>
    <w:p w:rsidR="00306A2D" w:rsidRPr="00306A2D" w:rsidRDefault="00306A2D" w:rsidP="00306A2D">
      <w:pPr>
        <w:rPr>
          <w:b/>
          <w:bCs/>
        </w:rPr>
      </w:pPr>
      <w:r w:rsidRPr="00306A2D">
        <w:rPr>
          <w:b/>
          <w:bCs/>
        </w:rPr>
        <w:t>1. Nazwa, adres, inne dane Zamawiającego</w:t>
      </w:r>
    </w:p>
    <w:p w:rsidR="00306A2D" w:rsidRPr="00306A2D" w:rsidRDefault="009172EE" w:rsidP="00306A2D">
      <w:r>
        <w:t>Kaliskie Linie Autobusowe spółka z ograniczoną odpowiedzialnością</w:t>
      </w:r>
    </w:p>
    <w:p w:rsidR="00306A2D" w:rsidRPr="00306A2D" w:rsidRDefault="00690A76" w:rsidP="00306A2D">
      <w:r>
        <w:t>u</w:t>
      </w:r>
      <w:r w:rsidR="009172EE">
        <w:t>l. Wrocławska 30-38</w:t>
      </w:r>
    </w:p>
    <w:p w:rsidR="00306A2D" w:rsidRPr="00306A2D" w:rsidRDefault="00306A2D" w:rsidP="00306A2D">
      <w:r w:rsidRPr="00306A2D">
        <w:t>62-800 Kalisz</w:t>
      </w:r>
    </w:p>
    <w:p w:rsidR="00306A2D" w:rsidRPr="00306A2D" w:rsidRDefault="00306A2D" w:rsidP="00306A2D">
      <w:pPr>
        <w:rPr>
          <w:i/>
          <w:iCs/>
        </w:rPr>
      </w:pPr>
      <w:r w:rsidRPr="00306A2D">
        <w:rPr>
          <w:i/>
          <w:iCs/>
        </w:rPr>
        <w:t>Dane teleadresowe do prowadzenia korespondencji w sprawie Zamówienia znajdują się</w:t>
      </w:r>
    </w:p>
    <w:p w:rsidR="00306A2D" w:rsidRPr="00306A2D" w:rsidRDefault="00306A2D" w:rsidP="00306A2D">
      <w:pPr>
        <w:rPr>
          <w:i/>
          <w:iCs/>
        </w:rPr>
      </w:pPr>
      <w:r w:rsidRPr="00306A2D">
        <w:rPr>
          <w:i/>
          <w:iCs/>
        </w:rPr>
        <w:t>w pkt. 15 SIWZ.</w:t>
      </w:r>
    </w:p>
    <w:p w:rsidR="00306A2D" w:rsidRPr="00306A2D" w:rsidRDefault="00306A2D" w:rsidP="00306A2D">
      <w:r w:rsidRPr="00306A2D">
        <w:t>Strona internetowa, na której zamieszczane są informacje związane z przedmiotowym</w:t>
      </w:r>
    </w:p>
    <w:p w:rsidR="00306A2D" w:rsidRPr="00306A2D" w:rsidRDefault="00306A2D" w:rsidP="00306A2D">
      <w:r w:rsidRPr="00306A2D">
        <w:t>postępowaniem:</w:t>
      </w:r>
    </w:p>
    <w:p w:rsidR="009172EE" w:rsidRDefault="009172EE" w:rsidP="00306A2D">
      <w:pPr>
        <w:rPr>
          <w:i/>
          <w:iCs/>
        </w:rPr>
      </w:pPr>
      <w:r w:rsidRPr="00B022B0">
        <w:rPr>
          <w:i/>
          <w:iCs/>
        </w:rPr>
        <w:t>www.kla</w:t>
      </w:r>
      <w:r w:rsidR="000E1D92" w:rsidRPr="00B022B0">
        <w:rPr>
          <w:i/>
          <w:iCs/>
        </w:rPr>
        <w:t>.com.pl;</w:t>
      </w:r>
      <w:r w:rsidRPr="00B022B0">
        <w:rPr>
          <w:i/>
          <w:iCs/>
        </w:rPr>
        <w:t xml:space="preserve"> </w:t>
      </w:r>
      <w:hyperlink r:id="rId8" w:history="1">
        <w:r w:rsidR="00B86BEF" w:rsidRPr="00751402">
          <w:rPr>
            <w:rStyle w:val="Hipercze"/>
            <w:i/>
            <w:iCs/>
          </w:rPr>
          <w:t>www.kpt-kalisz.pl</w:t>
        </w:r>
      </w:hyperlink>
      <w:r w:rsidR="00B86BEF">
        <w:rPr>
          <w:i/>
          <w:iCs/>
        </w:rPr>
        <w:t>; www.bip.kla.com.pl</w:t>
      </w:r>
    </w:p>
    <w:p w:rsidR="00306A2D" w:rsidRPr="00306A2D" w:rsidRDefault="00306A2D" w:rsidP="00306A2D">
      <w:pPr>
        <w:rPr>
          <w:i/>
          <w:iCs/>
        </w:rPr>
      </w:pPr>
      <w:r w:rsidRPr="00306A2D">
        <w:rPr>
          <w:i/>
          <w:iCs/>
        </w:rPr>
        <w:t>Godziny pracy Zamawiającego:</w:t>
      </w:r>
    </w:p>
    <w:p w:rsidR="00306A2D" w:rsidRPr="00306A2D" w:rsidRDefault="00306A2D" w:rsidP="00306A2D">
      <w:r w:rsidRPr="00306A2D">
        <w:t>Poniedziałek - Piątek: 7</w:t>
      </w:r>
      <w:r w:rsidR="009172EE">
        <w:t>.0</w:t>
      </w:r>
      <w:r w:rsidRPr="00306A2D">
        <w:t>0 – 15</w:t>
      </w:r>
      <w:r w:rsidR="009172EE">
        <w:t>.00</w:t>
      </w:r>
    </w:p>
    <w:p w:rsidR="00306A2D" w:rsidRPr="00306A2D" w:rsidRDefault="00306A2D" w:rsidP="00306A2D">
      <w:pPr>
        <w:rPr>
          <w:b/>
          <w:bCs/>
        </w:rPr>
      </w:pPr>
      <w:r w:rsidRPr="00306A2D">
        <w:rPr>
          <w:b/>
          <w:bCs/>
        </w:rPr>
        <w:t>2. Tryb udzielenia zamówienia</w:t>
      </w:r>
    </w:p>
    <w:p w:rsidR="00306A2D" w:rsidRPr="00306A2D" w:rsidRDefault="00306A2D" w:rsidP="00306A2D">
      <w:r w:rsidRPr="00306A2D">
        <w:t xml:space="preserve">Postępowanie prowadzone jest w trybie przetargu nieograniczonego </w:t>
      </w:r>
      <w:r w:rsidR="009172EE">
        <w:t xml:space="preserve">sektorowego </w:t>
      </w:r>
      <w:r w:rsidRPr="00306A2D">
        <w:t>zgodnie z art. 39</w:t>
      </w:r>
    </w:p>
    <w:p w:rsidR="00306A2D" w:rsidRPr="00306A2D" w:rsidRDefault="00306A2D" w:rsidP="00306A2D">
      <w:r w:rsidRPr="00306A2D">
        <w:t>ustawy z dnia 29 stycznia 2004r. Prawo zamówień publicznych (Dz. U. z 2015 r. poz. 2164</w:t>
      </w:r>
      <w:r w:rsidR="009172EE">
        <w:t xml:space="preserve"> </w:t>
      </w:r>
      <w:r w:rsidRPr="00306A2D">
        <w:t>z późn. zm.).</w:t>
      </w:r>
    </w:p>
    <w:p w:rsidR="00306A2D" w:rsidRPr="00306A2D" w:rsidRDefault="00306A2D" w:rsidP="00306A2D">
      <w:pPr>
        <w:rPr>
          <w:b/>
          <w:bCs/>
        </w:rPr>
      </w:pPr>
      <w:r w:rsidRPr="00306A2D">
        <w:rPr>
          <w:b/>
          <w:bCs/>
        </w:rPr>
        <w:t>3. Informacje ogólne</w:t>
      </w:r>
    </w:p>
    <w:p w:rsidR="00306A2D" w:rsidRPr="00306A2D" w:rsidRDefault="00306A2D" w:rsidP="00306A2D">
      <w:r w:rsidRPr="00306A2D">
        <w:t>3.1. Użyte w SIWZ terminy mają następujące znaczenie:</w:t>
      </w:r>
    </w:p>
    <w:p w:rsidR="00306A2D" w:rsidRPr="00306A2D" w:rsidRDefault="00306A2D" w:rsidP="00306A2D">
      <w:r w:rsidRPr="00306A2D">
        <w:t>a) „Zamawiają</w:t>
      </w:r>
      <w:r w:rsidR="009172EE">
        <w:t>cy” – Kaliskie Linie Autobusowe spółka z ograniczoną odpowiedzialnością</w:t>
      </w:r>
      <w:r w:rsidRPr="00306A2D">
        <w:t>;</w:t>
      </w:r>
    </w:p>
    <w:p w:rsidR="00306A2D" w:rsidRPr="00306A2D" w:rsidRDefault="00306A2D" w:rsidP="00306A2D">
      <w:r w:rsidRPr="00306A2D">
        <w:t>b) „Postępowanie” – postępowanie o udzielenie zamówienia publicznego prowadzone</w:t>
      </w:r>
    </w:p>
    <w:p w:rsidR="00306A2D" w:rsidRPr="00306A2D" w:rsidRDefault="00306A2D" w:rsidP="00306A2D">
      <w:r w:rsidRPr="00306A2D">
        <w:t>przez Zamawiającego na podstawie niniejszej Specyfikacji i ustawy;</w:t>
      </w:r>
    </w:p>
    <w:p w:rsidR="00306A2D" w:rsidRPr="00306A2D" w:rsidRDefault="00306A2D" w:rsidP="00306A2D">
      <w:r w:rsidRPr="00306A2D">
        <w:t>c) „SIWZ”, „Specyfikacja” – niniejsza Specyfikacja Istotnych Warunków Zamówienia;</w:t>
      </w:r>
    </w:p>
    <w:p w:rsidR="00306A2D" w:rsidRPr="00306A2D" w:rsidRDefault="00306A2D" w:rsidP="00306A2D">
      <w:r w:rsidRPr="00306A2D">
        <w:t>d) „Ustawa”, „ustawy Pzp” – ustawa z dnia 29 stycznia 2004r. Prawo zamówień</w:t>
      </w:r>
    </w:p>
    <w:p w:rsidR="00306A2D" w:rsidRPr="00306A2D" w:rsidRDefault="00306A2D" w:rsidP="00306A2D">
      <w:r w:rsidRPr="00306A2D">
        <w:t>publicznych (Dz. U. z 2015r. poz. 2164 z późn. zm.);</w:t>
      </w:r>
    </w:p>
    <w:p w:rsidR="00306A2D" w:rsidRPr="00306A2D" w:rsidRDefault="00306A2D" w:rsidP="00306A2D">
      <w:r w:rsidRPr="00306A2D">
        <w:t>e) „Zamówienie” - należy przez to rozumieć zamówienie publiczne, którego przedmiot</w:t>
      </w:r>
    </w:p>
    <w:p w:rsidR="00306A2D" w:rsidRPr="00306A2D" w:rsidRDefault="00306A2D" w:rsidP="00306A2D">
      <w:r w:rsidRPr="00306A2D">
        <w:t>został opisany w pkt. 4 SIWZ;</w:t>
      </w:r>
    </w:p>
    <w:p w:rsidR="00306A2D" w:rsidRPr="00306A2D" w:rsidRDefault="00306A2D" w:rsidP="00306A2D">
      <w:r w:rsidRPr="00306A2D">
        <w:t>f) „Wykonawca” – podmiot, który ubiega się o wykonanie zamówienia, złoży ofertę na</w:t>
      </w:r>
      <w:r w:rsidR="009172EE">
        <w:t xml:space="preserve"> </w:t>
      </w:r>
      <w:r w:rsidRPr="00306A2D">
        <w:t>wykonanie zamówienia lub zawarł z Zamawiającym umowę w sprawie wykonania</w:t>
      </w:r>
    </w:p>
    <w:p w:rsidR="00306A2D" w:rsidRPr="00306A2D" w:rsidRDefault="00306A2D" w:rsidP="00306A2D">
      <w:r w:rsidRPr="00306A2D">
        <w:lastRenderedPageBreak/>
        <w:t>zamówienia;</w:t>
      </w:r>
    </w:p>
    <w:p w:rsidR="00306A2D" w:rsidRPr="00306A2D" w:rsidRDefault="00306A2D" w:rsidP="00306A2D">
      <w:r w:rsidRPr="00306A2D">
        <w:t>g) „Wykonawcy wspólnie ubiegający się o udzielenie zamówienia” – w szczególności</w:t>
      </w:r>
      <w:r w:rsidR="009172EE">
        <w:t xml:space="preserve"> </w:t>
      </w:r>
      <w:r w:rsidRPr="00306A2D">
        <w:t>członkowie konsorcjów, wspólnicy spółek cywilnych.</w:t>
      </w:r>
    </w:p>
    <w:p w:rsidR="00306A2D" w:rsidRPr="00306A2D" w:rsidRDefault="00306A2D" w:rsidP="00306A2D">
      <w:r w:rsidRPr="00306A2D">
        <w:t>3.2. Wykonawca winien zapoznać się z całością SIWZ.</w:t>
      </w:r>
    </w:p>
    <w:p w:rsidR="00306A2D" w:rsidRPr="00306A2D" w:rsidRDefault="00306A2D" w:rsidP="00306A2D">
      <w:r w:rsidRPr="00306A2D">
        <w:t>3.3. Oferta oraz dokumenty i oświadczenia do niej dołączone powinny być przygotowane</w:t>
      </w:r>
    </w:p>
    <w:p w:rsidR="00306A2D" w:rsidRPr="00306A2D" w:rsidRDefault="00306A2D" w:rsidP="00306A2D">
      <w:r w:rsidRPr="00306A2D">
        <w:t>zgodnie z wymogami zawartymi w SIWZ i odpowiadać jej treści.</w:t>
      </w:r>
    </w:p>
    <w:p w:rsidR="009172EE" w:rsidRPr="00306A2D" w:rsidRDefault="009172EE" w:rsidP="00306A2D"/>
    <w:p w:rsidR="00306A2D" w:rsidRPr="00306A2D" w:rsidRDefault="00306A2D" w:rsidP="00306A2D">
      <w:pPr>
        <w:rPr>
          <w:b/>
          <w:bCs/>
        </w:rPr>
      </w:pPr>
      <w:r w:rsidRPr="00306A2D">
        <w:rPr>
          <w:b/>
          <w:bCs/>
        </w:rPr>
        <w:t>4. Opis przedmiotu zamówienia</w:t>
      </w:r>
    </w:p>
    <w:p w:rsidR="009172EE" w:rsidRPr="009172EE" w:rsidRDefault="009172EE" w:rsidP="00690A76">
      <w:pPr>
        <w:jc w:val="both"/>
      </w:pPr>
      <w:bookmarkStart w:id="1" w:name="OLE_LINK1"/>
      <w:r w:rsidRPr="009172EE">
        <w:t xml:space="preserve">Przedmiotem zamówienia jest dostawa </w:t>
      </w:r>
      <w:r w:rsidR="006C3BA9">
        <w:t xml:space="preserve">w formie leasingu operacyjnego na  dziesięć lat, </w:t>
      </w:r>
      <w:r w:rsidR="00690A76">
        <w:t>10</w:t>
      </w:r>
      <w:r w:rsidR="00B022B0">
        <w:t xml:space="preserve"> identycznych</w:t>
      </w:r>
      <w:r w:rsidR="00690A76">
        <w:t xml:space="preserve"> a</w:t>
      </w:r>
      <w:r w:rsidRPr="009172EE">
        <w:t xml:space="preserve">utobusów z silnikiem Diesla, jednoczłonowych, niskopodłogowych, fabrycznie nowych, </w:t>
      </w:r>
      <w:r w:rsidR="00637FC2" w:rsidRPr="00B022B0">
        <w:t xml:space="preserve">w </w:t>
      </w:r>
      <w:r w:rsidR="00637FC2" w:rsidRPr="003D207F">
        <w:rPr>
          <w:u w:val="single"/>
        </w:rPr>
        <w:t>najnowszej wersji nadwozia dostępnej u danego producenta</w:t>
      </w:r>
      <w:r w:rsidR="000E1D92" w:rsidRPr="00B022B0">
        <w:t xml:space="preserve"> na dzień złożenia oferty</w:t>
      </w:r>
      <w:r w:rsidR="00637FC2">
        <w:t xml:space="preserve"> </w:t>
      </w:r>
      <w:r w:rsidRPr="009172EE">
        <w:t>przeznaczonego do wykonywania przewozów w publicznej komunikacji miejskiej.</w:t>
      </w:r>
    </w:p>
    <w:p w:rsidR="009172EE" w:rsidRPr="009172EE" w:rsidRDefault="009172EE" w:rsidP="00690A76">
      <w:pPr>
        <w:jc w:val="both"/>
      </w:pPr>
    </w:p>
    <w:bookmarkEnd w:id="1"/>
    <w:p w:rsidR="009172EE" w:rsidRPr="009172EE" w:rsidRDefault="009172EE" w:rsidP="00690A76">
      <w:pPr>
        <w:numPr>
          <w:ilvl w:val="0"/>
          <w:numId w:val="1"/>
        </w:numPr>
        <w:jc w:val="both"/>
      </w:pPr>
      <w:r w:rsidRPr="009172EE">
        <w:t>Oferowany autobus musi spełniać wszystkie wymagania określone przez polskie przepisy prawa i normy, w szczególności:</w:t>
      </w:r>
    </w:p>
    <w:p w:rsidR="009172EE" w:rsidRPr="009172EE" w:rsidRDefault="009172EE" w:rsidP="00690A76">
      <w:pPr>
        <w:numPr>
          <w:ilvl w:val="1"/>
          <w:numId w:val="2"/>
        </w:numPr>
        <w:jc w:val="both"/>
      </w:pPr>
      <w:r w:rsidRPr="009172EE">
        <w:t>posiadać (na dzień złożenia oferty) aktualne, „Świadectwo Homologacji Typu Pojazdu” wydane przez ustawowo uprawniony organ w rozumieniu przepisów Rozporządzenia Ministra Transportu i Gospodarki Morskiej z dnia 25 marca 2013 w sprawie homologacji typu pojazdów samochodowych i przyczep oraz ich przedmiotów wyposażenia lub części (Dz. U. z 2013 r. poz. 407).</w:t>
      </w:r>
      <w:r w:rsidRPr="009172EE">
        <w:rPr>
          <w:i/>
        </w:rPr>
        <w:t xml:space="preserve"> </w:t>
      </w:r>
      <w:r w:rsidRPr="009172EE">
        <w:rPr>
          <w:b/>
          <w:bCs/>
        </w:rPr>
        <w:t>Kserokopię homologacji należy dołączyć do oferty;</w:t>
      </w:r>
    </w:p>
    <w:p w:rsidR="009172EE" w:rsidRDefault="009172EE" w:rsidP="00690A76">
      <w:pPr>
        <w:numPr>
          <w:ilvl w:val="1"/>
          <w:numId w:val="2"/>
        </w:numPr>
        <w:jc w:val="both"/>
      </w:pPr>
      <w:r w:rsidRPr="009172EE">
        <w:t>spełniać wymagania określone w Rozporządzeniu Ministra Infrastruktury z dnia 31.12.2002 r. w sprawie warunków technicznych pojazdu oraz zakresu ich niezbędnego wyposażenia (Dz. U. z 2013 r. poz. 951);</w:t>
      </w:r>
    </w:p>
    <w:p w:rsidR="00B022B0" w:rsidRPr="009172EE" w:rsidRDefault="00B022B0" w:rsidP="00B022B0">
      <w:pPr>
        <w:jc w:val="both"/>
      </w:pPr>
    </w:p>
    <w:p w:rsidR="009172EE" w:rsidRPr="009172EE" w:rsidRDefault="009172EE" w:rsidP="00690A76">
      <w:pPr>
        <w:numPr>
          <w:ilvl w:val="0"/>
          <w:numId w:val="1"/>
        </w:numPr>
        <w:jc w:val="both"/>
      </w:pPr>
      <w:r w:rsidRPr="009172EE">
        <w:t>Wykonawca zobowiązany jest:</w:t>
      </w:r>
    </w:p>
    <w:p w:rsidR="009172EE" w:rsidRPr="009172EE" w:rsidRDefault="009172EE" w:rsidP="00690A76">
      <w:pPr>
        <w:numPr>
          <w:ilvl w:val="0"/>
          <w:numId w:val="3"/>
        </w:numPr>
        <w:jc w:val="both"/>
      </w:pPr>
      <w:r w:rsidRPr="009172EE">
        <w:t>udzielić gwarancji na warunkach określonych przez Zamawiającego,</w:t>
      </w:r>
      <w:r w:rsidR="00436BDE">
        <w:t xml:space="preserve"> zgodnie z ramowymi warunkami gwarancji</w:t>
      </w:r>
      <w:r w:rsidRPr="009172EE">
        <w:t xml:space="preserve"> </w:t>
      </w:r>
    </w:p>
    <w:p w:rsidR="009172EE" w:rsidRPr="009172EE" w:rsidRDefault="009172EE" w:rsidP="00690A76">
      <w:pPr>
        <w:numPr>
          <w:ilvl w:val="0"/>
          <w:numId w:val="3"/>
        </w:numPr>
        <w:jc w:val="both"/>
      </w:pPr>
      <w:r w:rsidRPr="009172EE">
        <w:t>udzielić licencji na oprogramowanie dostarczonego wyposażenia lub wydanego wraz z przedmiotem dostawy,</w:t>
      </w:r>
    </w:p>
    <w:p w:rsidR="009172EE" w:rsidRPr="009172EE" w:rsidRDefault="009172EE" w:rsidP="00690A76">
      <w:pPr>
        <w:numPr>
          <w:ilvl w:val="0"/>
          <w:numId w:val="3"/>
        </w:numPr>
        <w:jc w:val="both"/>
      </w:pPr>
      <w:r w:rsidRPr="009172EE">
        <w:t>udzielić pomocy serwisowej na warunkach określonych ninie</w:t>
      </w:r>
      <w:r w:rsidR="00436BDE">
        <w:t>jszą SIWZ oraz w umowie dostawy</w:t>
      </w:r>
      <w:r w:rsidR="00812BF9">
        <w:t>,</w:t>
      </w:r>
      <w:r w:rsidR="00B022B0">
        <w:t xml:space="preserve"> w szczególności udzielić Zamawiającemu autoryzacji wykonywanej w imieniu i na rzecz Kaliskich Linii Autobusowych spółka z ograniczoną odpowiedzialnością przez Kaliskie Przedsiębiorstwo Transportowe spółka z ograniczoną odpowiedzialnością,</w:t>
      </w:r>
    </w:p>
    <w:p w:rsidR="009172EE" w:rsidRPr="009172EE" w:rsidRDefault="009172EE" w:rsidP="00690A76">
      <w:pPr>
        <w:numPr>
          <w:ilvl w:val="0"/>
          <w:numId w:val="4"/>
        </w:numPr>
        <w:jc w:val="both"/>
      </w:pPr>
      <w:r w:rsidRPr="009172EE">
        <w:lastRenderedPageBreak/>
        <w:t>Zamawiający wymaga, aby w przedmiotowej dostawie udział towarów pochodzących z państw członkowskich Unii Europejskiej lub państw, z którymi Wspólnota Europejska zawarła umowy o równym traktowaniu przedsiębiorców wynosił co najmniej 50%. Zamawiający odrzuci ofertę, która nie spełnia tego wymagania.</w:t>
      </w:r>
    </w:p>
    <w:p w:rsidR="009172EE" w:rsidRDefault="009172EE" w:rsidP="00690A76">
      <w:pPr>
        <w:numPr>
          <w:ilvl w:val="0"/>
          <w:numId w:val="4"/>
        </w:numPr>
        <w:jc w:val="both"/>
      </w:pPr>
      <w:r w:rsidRPr="009172EE">
        <w:t>Autobus musi spełniać parametry techniczne oraz wymagania określone przez Za</w:t>
      </w:r>
      <w:r>
        <w:t>mawiającego w załączniku nr 1</w:t>
      </w:r>
      <w:r w:rsidR="00B022B0">
        <w:t xml:space="preserve"> ponadto winien posiadać niezbędne dokumenty dopuszczające ich rejestrację i eksploatację w Polsce.</w:t>
      </w:r>
    </w:p>
    <w:p w:rsidR="00B022B0" w:rsidRDefault="00B022B0" w:rsidP="00690A76">
      <w:pPr>
        <w:numPr>
          <w:ilvl w:val="0"/>
          <w:numId w:val="4"/>
        </w:numPr>
        <w:jc w:val="both"/>
      </w:pPr>
      <w:r>
        <w:t>Odbiór techniczny nastąpi u Zamawiającego tj. w siedzibie Kaliskich Linii Autobusowych spółka z ograniczoną odpowiedzialnością.</w:t>
      </w:r>
    </w:p>
    <w:p w:rsidR="00B022B0" w:rsidRDefault="00B022B0" w:rsidP="00690A76">
      <w:pPr>
        <w:numPr>
          <w:ilvl w:val="0"/>
          <w:numId w:val="4"/>
        </w:numPr>
        <w:jc w:val="both"/>
      </w:pPr>
      <w:r>
        <w:t>Warunki leasingu: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2694"/>
        <w:gridCol w:w="5919"/>
      </w:tblGrid>
      <w:tr w:rsidR="00F06640" w:rsidRPr="00F06640" w:rsidTr="00BE08BB">
        <w:trPr>
          <w:trHeight w:val="39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F06640" w:rsidRPr="00F06640" w:rsidRDefault="00F06640" w:rsidP="00F06640">
            <w:pPr>
              <w:jc w:val="both"/>
            </w:pPr>
            <w:r w:rsidRPr="00F06640">
              <w:t>Lp.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F06640" w:rsidRPr="00F06640" w:rsidRDefault="00F06640" w:rsidP="00F06640">
            <w:pPr>
              <w:jc w:val="both"/>
            </w:pPr>
            <w:r w:rsidRPr="00F06640">
              <w:t>Wyszczególnienie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  <w:hideMark/>
          </w:tcPr>
          <w:p w:rsidR="00F06640" w:rsidRPr="00F06640" w:rsidRDefault="00F06640" w:rsidP="00F06640">
            <w:pPr>
              <w:jc w:val="both"/>
            </w:pPr>
            <w:r w:rsidRPr="00F06640">
              <w:t>Opis</w:t>
            </w:r>
          </w:p>
        </w:tc>
      </w:tr>
      <w:tr w:rsidR="00F06640" w:rsidRPr="00F06640" w:rsidTr="00BE08BB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640" w:rsidRPr="00F06640" w:rsidRDefault="00F06640" w:rsidP="00F06640">
            <w:pPr>
              <w:jc w:val="both"/>
            </w:pPr>
            <w:r w:rsidRPr="00F06640">
              <w:t>1.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640" w:rsidRPr="00F06640" w:rsidRDefault="00F06640" w:rsidP="00F06640">
            <w:pPr>
              <w:jc w:val="both"/>
            </w:pPr>
            <w:r w:rsidRPr="00F06640">
              <w:t>Forma leasingu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640" w:rsidRPr="00F06640" w:rsidRDefault="00F06640" w:rsidP="00F06640">
            <w:pPr>
              <w:jc w:val="both"/>
            </w:pPr>
            <w:r w:rsidRPr="00F06640">
              <w:t>Leasing operacyjny</w:t>
            </w:r>
            <w:r w:rsidR="00593336">
              <w:t>, oprocentowanie stałe</w:t>
            </w:r>
          </w:p>
        </w:tc>
      </w:tr>
      <w:tr w:rsidR="00F06640" w:rsidRPr="00F06640" w:rsidTr="00BE08BB">
        <w:trPr>
          <w:trHeight w:val="2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640" w:rsidRPr="00F06640" w:rsidRDefault="00F06640" w:rsidP="00F06640">
            <w:pPr>
              <w:jc w:val="both"/>
            </w:pPr>
            <w:r w:rsidRPr="00F06640">
              <w:t>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640" w:rsidRPr="00F06640" w:rsidRDefault="00F06640" w:rsidP="00F06640">
            <w:pPr>
              <w:jc w:val="both"/>
            </w:pPr>
            <w:r w:rsidRPr="00F06640">
              <w:t>Waluta leasingu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640" w:rsidRPr="00F06640" w:rsidRDefault="00F06640" w:rsidP="00F06640">
            <w:pPr>
              <w:jc w:val="both"/>
            </w:pPr>
            <w:r w:rsidRPr="00F06640">
              <w:t>PLN</w:t>
            </w:r>
          </w:p>
        </w:tc>
      </w:tr>
      <w:tr w:rsidR="00F06640" w:rsidRPr="00F06640" w:rsidTr="00BE08BB">
        <w:trPr>
          <w:trHeight w:val="27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640" w:rsidRPr="00F06640" w:rsidRDefault="00F06640" w:rsidP="00F06640">
            <w:pPr>
              <w:jc w:val="both"/>
            </w:pPr>
            <w:r w:rsidRPr="00F06640">
              <w:t>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640" w:rsidRPr="00F06640" w:rsidRDefault="00F06640" w:rsidP="00F06640">
            <w:pPr>
              <w:jc w:val="both"/>
            </w:pPr>
            <w:r w:rsidRPr="00F06640">
              <w:t>Czas trwania leasingu (liczba rat miesięcznych)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640" w:rsidRPr="00F06640" w:rsidRDefault="00F06640" w:rsidP="00F06640">
            <w:pPr>
              <w:jc w:val="both"/>
              <w:rPr>
                <w:lang w:bidi="en-US"/>
              </w:rPr>
            </w:pPr>
            <w:r w:rsidRPr="00F06640">
              <w:rPr>
                <w:lang w:bidi="en-US"/>
              </w:rPr>
              <w:t>120 miesięcy (10 lat)</w:t>
            </w:r>
          </w:p>
        </w:tc>
      </w:tr>
      <w:tr w:rsidR="00F06640" w:rsidRPr="00F06640" w:rsidTr="00BE08BB">
        <w:trPr>
          <w:trHeight w:val="31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640" w:rsidRPr="00F06640" w:rsidRDefault="00F06640" w:rsidP="00F06640">
            <w:pPr>
              <w:jc w:val="both"/>
              <w:rPr>
                <w:lang w:bidi="en-US"/>
              </w:rPr>
            </w:pPr>
            <w:r w:rsidRPr="00F06640">
              <w:rPr>
                <w:lang w:bidi="en-US"/>
              </w:rPr>
              <w:t>4.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640" w:rsidRPr="00F06640" w:rsidRDefault="00F06640" w:rsidP="00F06640">
            <w:pPr>
              <w:jc w:val="both"/>
              <w:rPr>
                <w:lang w:bidi="en-US"/>
              </w:rPr>
            </w:pPr>
            <w:r w:rsidRPr="00F06640">
              <w:rPr>
                <w:lang w:bidi="en-US"/>
              </w:rPr>
              <w:t>Opłata wstępna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640" w:rsidRPr="00F06640" w:rsidRDefault="00F06640" w:rsidP="00F06640">
            <w:pPr>
              <w:jc w:val="both"/>
              <w:rPr>
                <w:lang w:bidi="en-US"/>
              </w:rPr>
            </w:pPr>
            <w:r w:rsidRPr="00F06640">
              <w:rPr>
                <w:lang w:bidi="en-US"/>
              </w:rPr>
              <w:t>5% wartości początkowej netto, będąca jednocześnie pierwszą ratą leasingową</w:t>
            </w:r>
          </w:p>
        </w:tc>
      </w:tr>
      <w:tr w:rsidR="00F06640" w:rsidRPr="00F06640" w:rsidTr="00BE08BB">
        <w:trPr>
          <w:trHeight w:val="6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640" w:rsidRPr="00F06640" w:rsidRDefault="00F06640" w:rsidP="00F06640">
            <w:pPr>
              <w:jc w:val="both"/>
              <w:rPr>
                <w:lang w:bidi="en-US"/>
              </w:rPr>
            </w:pPr>
            <w:r w:rsidRPr="00F06640">
              <w:rPr>
                <w:lang w:bidi="en-US"/>
              </w:rPr>
              <w:t>5.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640" w:rsidRPr="00F06640" w:rsidRDefault="00F06640" w:rsidP="00593336">
            <w:pPr>
              <w:jc w:val="both"/>
              <w:rPr>
                <w:lang w:bidi="en-US"/>
              </w:rPr>
            </w:pPr>
            <w:r w:rsidRPr="00F06640">
              <w:rPr>
                <w:lang w:bidi="en-US"/>
              </w:rPr>
              <w:t xml:space="preserve">Raty </w:t>
            </w:r>
            <w:r w:rsidR="00593336">
              <w:rPr>
                <w:lang w:bidi="en-US"/>
              </w:rPr>
              <w:t>leasingowe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640" w:rsidRPr="00F06640" w:rsidRDefault="00F06640" w:rsidP="00F06640">
            <w:pPr>
              <w:jc w:val="both"/>
            </w:pPr>
            <w:r w:rsidRPr="00F06640">
              <w:t>Raty równe, płatne z dołu za każdy pełny miesiąc kalendarzowy</w:t>
            </w:r>
          </w:p>
        </w:tc>
      </w:tr>
      <w:tr w:rsidR="00F06640" w:rsidRPr="00F06640" w:rsidTr="00BE08BB">
        <w:trPr>
          <w:trHeight w:val="63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640" w:rsidRPr="00F06640" w:rsidRDefault="00F06640" w:rsidP="00F06640">
            <w:pPr>
              <w:jc w:val="both"/>
              <w:rPr>
                <w:lang w:bidi="en-US"/>
              </w:rPr>
            </w:pPr>
            <w:r w:rsidRPr="00F06640">
              <w:rPr>
                <w:lang w:bidi="en-US"/>
              </w:rPr>
              <w:t>6.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640" w:rsidRPr="00F06640" w:rsidRDefault="00F06640" w:rsidP="00F06640">
            <w:pPr>
              <w:jc w:val="both"/>
            </w:pPr>
            <w:r w:rsidRPr="00F06640">
              <w:t xml:space="preserve">Możliwość wykupu autobusu </w:t>
            </w:r>
          </w:p>
        </w:tc>
        <w:tc>
          <w:tcPr>
            <w:tcW w:w="59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6640" w:rsidRPr="00F06640" w:rsidRDefault="00F06640" w:rsidP="00F06640">
            <w:pPr>
              <w:jc w:val="both"/>
            </w:pPr>
            <w:r w:rsidRPr="00F06640">
              <w:t>1% wartości początkowej netto autobusu</w:t>
            </w:r>
          </w:p>
        </w:tc>
      </w:tr>
    </w:tbl>
    <w:p w:rsidR="00F06640" w:rsidRDefault="00F06640" w:rsidP="00F06640">
      <w:pPr>
        <w:jc w:val="both"/>
      </w:pPr>
    </w:p>
    <w:p w:rsidR="00F06640" w:rsidRPr="00F06640" w:rsidRDefault="00F06640" w:rsidP="00F06640">
      <w:pPr>
        <w:pStyle w:val="pkt"/>
        <w:numPr>
          <w:ilvl w:val="0"/>
          <w:numId w:val="18"/>
        </w:numPr>
        <w:shd w:val="clear" w:color="auto" w:fill="FFFFFF"/>
        <w:rPr>
          <w:rFonts w:asciiTheme="minorHAnsi" w:hAnsiTheme="minorHAnsi" w:cs="Arial"/>
          <w:spacing w:val="3"/>
          <w:sz w:val="22"/>
          <w:szCs w:val="22"/>
        </w:rPr>
      </w:pPr>
      <w:r w:rsidRPr="00F06640">
        <w:rPr>
          <w:rFonts w:asciiTheme="minorHAnsi" w:hAnsiTheme="minorHAnsi" w:cs="Arial"/>
          <w:spacing w:val="8"/>
          <w:sz w:val="22"/>
          <w:szCs w:val="22"/>
        </w:rPr>
        <w:t xml:space="preserve">Dla każdego pojazdu będzie zawarta odrębna umowa, a czas trwania leasingu </w:t>
      </w:r>
      <w:r w:rsidRPr="00F06640">
        <w:rPr>
          <w:rFonts w:asciiTheme="minorHAnsi" w:hAnsiTheme="minorHAnsi" w:cs="Arial"/>
          <w:sz w:val="22"/>
          <w:szCs w:val="22"/>
        </w:rPr>
        <w:t xml:space="preserve">każdego pojazdu z osobna </w:t>
      </w:r>
      <w:r w:rsidRPr="00F06640">
        <w:rPr>
          <w:rFonts w:asciiTheme="minorHAnsi" w:hAnsiTheme="minorHAnsi" w:cs="Arial"/>
          <w:spacing w:val="8"/>
          <w:sz w:val="22"/>
          <w:szCs w:val="22"/>
        </w:rPr>
        <w:t>rozpoczyna się od pierwszego dnia miesiąca kalendarzowego następującego bezpośrednio po miesiącu dokonania odbioru końcowego przez Zamawiającego przedmiotu leasingu,</w:t>
      </w:r>
    </w:p>
    <w:p w:rsidR="00F06640" w:rsidRPr="00F06640" w:rsidRDefault="00F06640" w:rsidP="00F06640">
      <w:pPr>
        <w:pStyle w:val="pkt"/>
        <w:numPr>
          <w:ilvl w:val="0"/>
          <w:numId w:val="18"/>
        </w:numPr>
        <w:shd w:val="clear" w:color="auto" w:fill="FFFFFF"/>
        <w:rPr>
          <w:rFonts w:asciiTheme="minorHAnsi" w:hAnsiTheme="minorHAnsi" w:cs="Arial"/>
          <w:sz w:val="22"/>
          <w:szCs w:val="22"/>
        </w:rPr>
      </w:pPr>
      <w:r w:rsidRPr="00F06640">
        <w:rPr>
          <w:rFonts w:asciiTheme="minorHAnsi" w:hAnsiTheme="minorHAnsi" w:cs="Arial"/>
          <w:sz w:val="22"/>
          <w:szCs w:val="22"/>
        </w:rPr>
        <w:t xml:space="preserve">Z dniem zapłaty raty wykupowej leasingu dla każdego pojazdu z osobna, ten pojazd przechodzi na własność Zamawiającego. </w:t>
      </w:r>
    </w:p>
    <w:p w:rsidR="00F06640" w:rsidRPr="00F06640" w:rsidRDefault="00F06640" w:rsidP="00F06640">
      <w:pPr>
        <w:pStyle w:val="pkt"/>
        <w:numPr>
          <w:ilvl w:val="0"/>
          <w:numId w:val="18"/>
        </w:numPr>
        <w:shd w:val="clear" w:color="auto" w:fill="FFFFFF"/>
        <w:rPr>
          <w:rFonts w:asciiTheme="minorHAnsi" w:hAnsiTheme="minorHAnsi" w:cs="Arial"/>
          <w:color w:val="FF0000"/>
          <w:sz w:val="22"/>
          <w:szCs w:val="22"/>
        </w:rPr>
      </w:pPr>
      <w:r w:rsidRPr="00F06640">
        <w:rPr>
          <w:rFonts w:asciiTheme="minorHAnsi" w:hAnsiTheme="minorHAnsi" w:cs="Arial"/>
          <w:sz w:val="22"/>
          <w:szCs w:val="22"/>
        </w:rPr>
        <w:t xml:space="preserve">Zamawiający zobowiązuje się do ubezpieczenia odpowiedzialności cywilnej posiadaczy pojazdów mechanicznych (OC) oraz AC w okresie pierwszych trzech lat trwania umowy leasingu. Koszty tego ubezpieczenia ponosi </w:t>
      </w:r>
      <w:r w:rsidR="00B42EDE">
        <w:rPr>
          <w:rFonts w:asciiTheme="minorHAnsi" w:hAnsiTheme="minorHAnsi" w:cs="Arial"/>
          <w:sz w:val="22"/>
          <w:szCs w:val="22"/>
        </w:rPr>
        <w:t xml:space="preserve">bezpośrednio </w:t>
      </w:r>
      <w:r w:rsidRPr="00F06640">
        <w:rPr>
          <w:rFonts w:asciiTheme="minorHAnsi" w:hAnsiTheme="minorHAnsi" w:cs="Arial"/>
          <w:sz w:val="22"/>
          <w:szCs w:val="22"/>
        </w:rPr>
        <w:t>Zamawiający.</w:t>
      </w:r>
      <w:r w:rsidRPr="00F06640">
        <w:rPr>
          <w:rFonts w:asciiTheme="minorHAnsi" w:hAnsiTheme="minorHAnsi" w:cs="Arial"/>
          <w:color w:val="FF0000"/>
          <w:sz w:val="22"/>
          <w:szCs w:val="22"/>
        </w:rPr>
        <w:t xml:space="preserve"> </w:t>
      </w:r>
      <w:r w:rsidR="003D207F" w:rsidRPr="003D207F">
        <w:rPr>
          <w:rFonts w:asciiTheme="minorHAnsi" w:hAnsiTheme="minorHAnsi" w:cs="Arial"/>
          <w:sz w:val="22"/>
          <w:szCs w:val="22"/>
        </w:rPr>
        <w:t>Po upływie 3 lat AC obejmować będzie jedynie szkody w wyniku spalenia.</w:t>
      </w:r>
    </w:p>
    <w:p w:rsidR="00F06640" w:rsidRPr="00F06640" w:rsidRDefault="00F06640" w:rsidP="00F06640">
      <w:pPr>
        <w:pStyle w:val="pkt"/>
        <w:numPr>
          <w:ilvl w:val="0"/>
          <w:numId w:val="18"/>
        </w:numPr>
        <w:shd w:val="clear" w:color="auto" w:fill="FFFFFF"/>
        <w:rPr>
          <w:rFonts w:asciiTheme="minorHAnsi" w:hAnsiTheme="minorHAnsi" w:cs="Arial"/>
          <w:sz w:val="22"/>
          <w:szCs w:val="22"/>
        </w:rPr>
      </w:pPr>
      <w:r w:rsidRPr="00F06640">
        <w:rPr>
          <w:rFonts w:asciiTheme="minorHAnsi" w:hAnsiTheme="minorHAnsi" w:cs="Arial"/>
          <w:sz w:val="22"/>
          <w:szCs w:val="22"/>
        </w:rPr>
        <w:lastRenderedPageBreak/>
        <w:t>Wykonawca ponosi koszt</w:t>
      </w:r>
      <w:r w:rsidR="003D207F">
        <w:rPr>
          <w:rFonts w:asciiTheme="minorHAnsi" w:hAnsiTheme="minorHAnsi" w:cs="Arial"/>
          <w:sz w:val="22"/>
          <w:szCs w:val="22"/>
        </w:rPr>
        <w:t>y podatku od środków transportu oraz inne koszty urzędowe związane z rejestracją i użytkowaniem pojazdu</w:t>
      </w:r>
      <w:r w:rsidRPr="00F06640">
        <w:rPr>
          <w:rFonts w:asciiTheme="minorHAnsi" w:hAnsiTheme="minorHAnsi" w:cs="Arial"/>
          <w:sz w:val="22"/>
          <w:szCs w:val="22"/>
        </w:rPr>
        <w:t xml:space="preserve"> Zamawiający zwróci Wykonawcy poniesione koszty na podstawie przedstawionych dokumentów. </w:t>
      </w:r>
    </w:p>
    <w:p w:rsidR="00F06640" w:rsidRPr="00F06640" w:rsidRDefault="00F06640" w:rsidP="00F06640">
      <w:pPr>
        <w:pStyle w:val="pkt"/>
        <w:numPr>
          <w:ilvl w:val="0"/>
          <w:numId w:val="0"/>
        </w:numPr>
        <w:shd w:val="clear" w:color="auto" w:fill="FFFFFF"/>
        <w:ind w:left="717"/>
        <w:rPr>
          <w:rFonts w:asciiTheme="minorHAnsi" w:hAnsiTheme="minorHAnsi" w:cs="Arial"/>
          <w:color w:val="FF0000"/>
          <w:sz w:val="22"/>
          <w:szCs w:val="22"/>
        </w:rPr>
      </w:pPr>
      <w:r w:rsidRPr="00F06640">
        <w:rPr>
          <w:rFonts w:asciiTheme="minorHAnsi" w:hAnsiTheme="minorHAnsi"/>
          <w:sz w:val="22"/>
          <w:szCs w:val="22"/>
        </w:rPr>
        <w:t xml:space="preserve">Warunki płatności: </w:t>
      </w:r>
    </w:p>
    <w:p w:rsidR="00F06640" w:rsidRPr="00F06640" w:rsidRDefault="00F06640" w:rsidP="00F06640">
      <w:pPr>
        <w:widowControl w:val="0"/>
        <w:numPr>
          <w:ilvl w:val="0"/>
          <w:numId w:val="19"/>
        </w:numPr>
        <w:shd w:val="clear" w:color="auto" w:fill="FFFFFF"/>
        <w:autoSpaceDE w:val="0"/>
        <w:autoSpaceDN w:val="0"/>
        <w:adjustRightInd w:val="0"/>
        <w:spacing w:before="120" w:line="360" w:lineRule="auto"/>
        <w:ind w:right="10"/>
        <w:jc w:val="both"/>
        <w:rPr>
          <w:rFonts w:cs="Arial"/>
        </w:rPr>
      </w:pPr>
      <w:r w:rsidRPr="00F06640">
        <w:rPr>
          <w:rFonts w:cs="Arial"/>
          <w:spacing w:val="8"/>
        </w:rPr>
        <w:t xml:space="preserve">Zamawiający zobowiązuje się do zapłaty podatku od towarów i usług (VAT) oraz rat leasingu w </w:t>
      </w:r>
      <w:r w:rsidRPr="00F06640">
        <w:rPr>
          <w:rFonts w:cs="Arial"/>
          <w:bCs/>
          <w:spacing w:val="8"/>
        </w:rPr>
        <w:t xml:space="preserve">PLN (złotych polskich), </w:t>
      </w:r>
      <w:r w:rsidRPr="00F06640">
        <w:rPr>
          <w:rFonts w:cs="Arial"/>
          <w:spacing w:val="8"/>
        </w:rPr>
        <w:t xml:space="preserve">na rachunek Wykonawcy </w:t>
      </w:r>
      <w:r w:rsidRPr="00F06640">
        <w:rPr>
          <w:rFonts w:cs="Arial"/>
          <w:spacing w:val="16"/>
        </w:rPr>
        <w:t>wskazany w umowie, według harmonogramu spłaty rat leasingowych (wzór harmonogramu zawiera</w:t>
      </w:r>
      <w:r w:rsidRPr="00F06640">
        <w:rPr>
          <w:rFonts w:cs="Arial"/>
          <w:spacing w:val="9"/>
        </w:rPr>
        <w:t xml:space="preserve"> załącznik do </w:t>
      </w:r>
      <w:r w:rsidRPr="00F06640">
        <w:rPr>
          <w:rFonts w:cs="Arial"/>
        </w:rPr>
        <w:t>Istotnych postanowień umowy dostawy w formie leasingu operacyjnego)</w:t>
      </w:r>
      <w:r w:rsidRPr="00F06640">
        <w:rPr>
          <w:rFonts w:cs="Arial"/>
          <w:spacing w:val="10"/>
        </w:rPr>
        <w:t>.</w:t>
      </w:r>
      <w:r w:rsidRPr="00F06640">
        <w:rPr>
          <w:rFonts w:cs="Arial"/>
          <w:spacing w:val="3"/>
        </w:rPr>
        <w:t xml:space="preserve"> Za datę zapłaty uważa </w:t>
      </w:r>
      <w:r w:rsidRPr="00F06640">
        <w:rPr>
          <w:rFonts w:cs="Arial"/>
          <w:spacing w:val="18"/>
        </w:rPr>
        <w:t>się</w:t>
      </w:r>
      <w:r w:rsidRPr="00F06640">
        <w:rPr>
          <w:rFonts w:cs="Arial"/>
          <w:spacing w:val="3"/>
        </w:rPr>
        <w:t xml:space="preserve"> datę </w:t>
      </w:r>
      <w:r w:rsidRPr="00F06640">
        <w:rPr>
          <w:rFonts w:cs="Arial"/>
          <w:spacing w:val="5"/>
        </w:rPr>
        <w:t>obciążenia rachunku bankowego Zamawiającego</w:t>
      </w:r>
      <w:r w:rsidRPr="00F06640">
        <w:rPr>
          <w:rFonts w:cs="Arial"/>
          <w:bCs/>
          <w:spacing w:val="4"/>
        </w:rPr>
        <w:t>.</w:t>
      </w:r>
    </w:p>
    <w:p w:rsidR="00F06640" w:rsidRPr="00F06640" w:rsidRDefault="00F06640" w:rsidP="00F06640">
      <w:pPr>
        <w:widowControl w:val="0"/>
        <w:numPr>
          <w:ilvl w:val="0"/>
          <w:numId w:val="19"/>
        </w:numPr>
        <w:shd w:val="clear" w:color="auto" w:fill="FFFFFF"/>
        <w:autoSpaceDE w:val="0"/>
        <w:autoSpaceDN w:val="0"/>
        <w:adjustRightInd w:val="0"/>
        <w:spacing w:before="120" w:line="360" w:lineRule="auto"/>
        <w:ind w:right="82"/>
        <w:jc w:val="both"/>
        <w:rPr>
          <w:rFonts w:cs="Arial"/>
          <w:spacing w:val="9"/>
        </w:rPr>
      </w:pPr>
      <w:r w:rsidRPr="00F06640">
        <w:rPr>
          <w:rFonts w:cs="Arial"/>
          <w:spacing w:val="4"/>
        </w:rPr>
        <w:t xml:space="preserve">Raty leasingowe płatne będą miesięcznie, z dołu, do ostatniego dnia roboczego miesiąca kalendarzowego, za ten miesiąc, zgodnie </w:t>
      </w:r>
      <w:r w:rsidRPr="00F06640">
        <w:rPr>
          <w:rFonts w:cs="Arial"/>
          <w:spacing w:val="1"/>
        </w:rPr>
        <w:t xml:space="preserve">z aktualnie obowiązującym </w:t>
      </w:r>
      <w:r w:rsidRPr="00F06640">
        <w:rPr>
          <w:rFonts w:cs="Arial"/>
          <w:bCs/>
          <w:spacing w:val="1"/>
        </w:rPr>
        <w:t xml:space="preserve">harmonogramem </w:t>
      </w:r>
      <w:r w:rsidRPr="00F06640">
        <w:rPr>
          <w:rFonts w:cs="Arial"/>
          <w:spacing w:val="1"/>
        </w:rPr>
        <w:t xml:space="preserve">spłaty rat leasingowych, na podstawie </w:t>
      </w:r>
      <w:r w:rsidRPr="00F06640">
        <w:rPr>
          <w:rFonts w:cs="Arial"/>
          <w:spacing w:val="13"/>
        </w:rPr>
        <w:t>prawidłowo wystawionych przez Wykonawcę</w:t>
      </w:r>
      <w:r w:rsidRPr="00F06640">
        <w:rPr>
          <w:rFonts w:cs="Arial"/>
          <w:bCs/>
          <w:spacing w:val="13"/>
        </w:rPr>
        <w:t xml:space="preserve"> faktur</w:t>
      </w:r>
      <w:r w:rsidRPr="00F06640">
        <w:rPr>
          <w:rFonts w:cs="Arial"/>
          <w:spacing w:val="13"/>
        </w:rPr>
        <w:t xml:space="preserve"> i doręczanych </w:t>
      </w:r>
      <w:r w:rsidRPr="00F06640">
        <w:rPr>
          <w:rFonts w:cs="Arial"/>
          <w:spacing w:val="6"/>
        </w:rPr>
        <w:t>Zamawiającemu nie później niż do 8 dni roboczych przed terminem płatności.</w:t>
      </w:r>
    </w:p>
    <w:p w:rsidR="00F06640" w:rsidRPr="00F06640" w:rsidRDefault="00F06640" w:rsidP="00F06640">
      <w:pPr>
        <w:widowControl w:val="0"/>
        <w:numPr>
          <w:ilvl w:val="0"/>
          <w:numId w:val="19"/>
        </w:numPr>
        <w:shd w:val="clear" w:color="auto" w:fill="FFFFFF"/>
        <w:autoSpaceDE w:val="0"/>
        <w:autoSpaceDN w:val="0"/>
        <w:adjustRightInd w:val="0"/>
        <w:spacing w:before="120" w:line="360" w:lineRule="auto"/>
        <w:ind w:right="82"/>
        <w:jc w:val="both"/>
        <w:rPr>
          <w:rFonts w:cs="Arial"/>
        </w:rPr>
      </w:pPr>
      <w:r w:rsidRPr="00F06640">
        <w:rPr>
          <w:rFonts w:cs="Arial"/>
          <w:spacing w:val="9"/>
        </w:rPr>
        <w:t>W przypadku doręczenia Zamawiającemu faktury w terminie krótszym niż 8 dni</w:t>
      </w:r>
      <w:r w:rsidRPr="00F06640">
        <w:rPr>
          <w:rFonts w:cs="Arial"/>
          <w:spacing w:val="6"/>
        </w:rPr>
        <w:t xml:space="preserve"> roboczych przed terminem płatności, płatność raty leasingowej będzie dokonywana</w:t>
      </w:r>
      <w:r w:rsidRPr="00F06640">
        <w:rPr>
          <w:rFonts w:cs="Arial"/>
          <w:spacing w:val="4"/>
        </w:rPr>
        <w:t xml:space="preserve"> przez Zamawiająceg</w:t>
      </w:r>
      <w:r w:rsidRPr="00F06640">
        <w:rPr>
          <w:rFonts w:cs="Arial"/>
          <w:bCs/>
          <w:spacing w:val="4"/>
        </w:rPr>
        <w:t xml:space="preserve">o </w:t>
      </w:r>
      <w:r w:rsidRPr="00F06640">
        <w:rPr>
          <w:rFonts w:cs="Arial"/>
          <w:spacing w:val="4"/>
        </w:rPr>
        <w:t>w terminie 10 dni roboczych od daty doręczenia faktury.</w:t>
      </w:r>
    </w:p>
    <w:p w:rsidR="00F06640" w:rsidRPr="00F06640" w:rsidRDefault="00F06640" w:rsidP="00F06640">
      <w:pPr>
        <w:shd w:val="clear" w:color="auto" w:fill="FFFFFF"/>
        <w:spacing w:before="120" w:line="360" w:lineRule="auto"/>
        <w:ind w:left="720"/>
        <w:jc w:val="both"/>
        <w:rPr>
          <w:rFonts w:cs="Arial"/>
          <w:spacing w:val="6"/>
          <w:w w:val="102"/>
        </w:rPr>
      </w:pPr>
      <w:r w:rsidRPr="00F06640">
        <w:rPr>
          <w:rFonts w:cs="Arial"/>
          <w:spacing w:val="6"/>
          <w:w w:val="102"/>
        </w:rPr>
        <w:t>Na potrzeby zdefiniowania terminów wskazanych w niniejszej SIWZ za dzień roboczy przyjmuje się dzień od poniedziałku do piątku z wyłączeniem dni ustawowo wolnych od pracy.</w:t>
      </w:r>
    </w:p>
    <w:p w:rsidR="00F06640" w:rsidRDefault="00F06640" w:rsidP="00886E7C">
      <w:pPr>
        <w:ind w:left="426"/>
        <w:jc w:val="both"/>
      </w:pPr>
      <w:r>
        <w:t>7.</w:t>
      </w:r>
      <w:r w:rsidR="00886E7C">
        <w:t xml:space="preserve"> </w:t>
      </w:r>
      <w:r>
        <w:t>Autoryzacja – wykonawca zobowiązany jest udzielić Zamawiającemu autoryzacji na wykonywania obsługi technicznych i napraw gwarancyjnych dostarczonych autobusów na warunkach określonych w załączniku nr 10 do SIWZ Warunki udzielania autoryzacji. Zamawiający zastrzega, iż czynności w związku z autoryzacją będzie wykonywać w imieniu i na rzecz Zamawiającego Kaliskie Przedsiębiorstwo Transportowe spółka z ograniczoną odpowiedzialnością.</w:t>
      </w:r>
    </w:p>
    <w:p w:rsidR="00F06640" w:rsidRPr="00F06640" w:rsidRDefault="00F06640" w:rsidP="00886E7C">
      <w:pPr>
        <w:ind w:left="426"/>
        <w:jc w:val="both"/>
      </w:pPr>
      <w:r>
        <w:t>8.</w:t>
      </w:r>
      <w:r w:rsidR="00886E7C">
        <w:t xml:space="preserve"> </w:t>
      </w:r>
      <w:r>
        <w:t xml:space="preserve">Gwarancja jakości i rękojmia za wady – wykonawca zobowiązany jest udzielić </w:t>
      </w:r>
      <w:r w:rsidR="005F6D16">
        <w:t>Zamawiającemu gwarancji jakości i rękojmi za wady na warunkach opisanych w Załączniku nr 11</w:t>
      </w:r>
    </w:p>
    <w:p w:rsidR="006C3BA9" w:rsidRPr="00F06640" w:rsidRDefault="006C3BA9" w:rsidP="00690A76">
      <w:pPr>
        <w:jc w:val="both"/>
      </w:pPr>
    </w:p>
    <w:p w:rsidR="006C3BA9" w:rsidRDefault="006C3BA9" w:rsidP="00886E7C">
      <w:pPr>
        <w:ind w:left="426"/>
        <w:jc w:val="both"/>
      </w:pPr>
      <w:r>
        <w:t xml:space="preserve">Wspólny Słownik Zamówień CPV:  </w:t>
      </w:r>
    </w:p>
    <w:p w:rsidR="006C3BA9" w:rsidRPr="00696094" w:rsidRDefault="006C3BA9" w:rsidP="00886E7C">
      <w:pPr>
        <w:ind w:left="426"/>
        <w:jc w:val="both"/>
      </w:pPr>
      <w:r w:rsidRPr="00696094">
        <w:t>34121400-5 Autobusy niskopodłogowe</w:t>
      </w:r>
    </w:p>
    <w:p w:rsidR="006C3BA9" w:rsidRDefault="000D1471" w:rsidP="00886E7C">
      <w:pPr>
        <w:ind w:left="426"/>
        <w:jc w:val="both"/>
      </w:pPr>
      <w:r w:rsidRPr="00696094">
        <w:t>66114000</w:t>
      </w:r>
      <w:r w:rsidR="00696094" w:rsidRPr="00696094">
        <w:t xml:space="preserve">-2 </w:t>
      </w:r>
      <w:r w:rsidRPr="00696094">
        <w:t xml:space="preserve"> U</w:t>
      </w:r>
      <w:r w:rsidR="00696094" w:rsidRPr="00696094">
        <w:t>sługi leasingu finansowego</w:t>
      </w:r>
    </w:p>
    <w:p w:rsidR="006C3BA9" w:rsidRPr="009172EE" w:rsidRDefault="006C3BA9" w:rsidP="00690A76">
      <w:pPr>
        <w:jc w:val="both"/>
      </w:pPr>
    </w:p>
    <w:p w:rsidR="00306A2D" w:rsidRPr="00306A2D" w:rsidRDefault="00306A2D" w:rsidP="00690A76">
      <w:pPr>
        <w:jc w:val="both"/>
        <w:rPr>
          <w:b/>
          <w:bCs/>
        </w:rPr>
      </w:pPr>
      <w:r w:rsidRPr="00306A2D">
        <w:rPr>
          <w:b/>
          <w:bCs/>
        </w:rPr>
        <w:t>5. Termin wykonania zamówienia</w:t>
      </w:r>
    </w:p>
    <w:p w:rsidR="00160200" w:rsidRPr="00696094" w:rsidRDefault="00160200" w:rsidP="00690A76">
      <w:pPr>
        <w:jc w:val="both"/>
        <w:rPr>
          <w:bCs/>
        </w:rPr>
      </w:pPr>
      <w:r w:rsidRPr="00160200">
        <w:rPr>
          <w:bCs/>
        </w:rPr>
        <w:t xml:space="preserve">Termin </w:t>
      </w:r>
      <w:r w:rsidRPr="00696094">
        <w:rPr>
          <w:bCs/>
        </w:rPr>
        <w:t>wykonania zamówienia – 126 miesięcy od daty zawarcia umowy.</w:t>
      </w:r>
    </w:p>
    <w:p w:rsidR="00160200" w:rsidRPr="00696094" w:rsidRDefault="00160200" w:rsidP="00690A76">
      <w:pPr>
        <w:jc w:val="both"/>
        <w:rPr>
          <w:bCs/>
        </w:rPr>
      </w:pPr>
      <w:r w:rsidRPr="00696094">
        <w:rPr>
          <w:bCs/>
        </w:rPr>
        <w:t>Termin wyprodukowania i dost</w:t>
      </w:r>
      <w:r w:rsidR="00637FC2" w:rsidRPr="00696094">
        <w:rPr>
          <w:bCs/>
        </w:rPr>
        <w:t>arczenia 10 sztuk autobusów do 5</w:t>
      </w:r>
      <w:r w:rsidRPr="00696094">
        <w:rPr>
          <w:bCs/>
        </w:rPr>
        <w:t xml:space="preserve"> mi</w:t>
      </w:r>
      <w:r w:rsidR="003D207F">
        <w:rPr>
          <w:bCs/>
        </w:rPr>
        <w:t>esięcy od daty podpisania</w:t>
      </w:r>
      <w:r w:rsidR="000D1471" w:rsidRPr="00696094">
        <w:rPr>
          <w:bCs/>
        </w:rPr>
        <w:t xml:space="preserve"> umowy nie później jednak niż do </w:t>
      </w:r>
      <w:r w:rsidR="00696094" w:rsidRPr="00696094">
        <w:rPr>
          <w:bCs/>
        </w:rPr>
        <w:t>21</w:t>
      </w:r>
      <w:r w:rsidR="000D1471" w:rsidRPr="00696094">
        <w:rPr>
          <w:bCs/>
        </w:rPr>
        <w:t xml:space="preserve"> czerwca 2017 roku </w:t>
      </w:r>
    </w:p>
    <w:p w:rsidR="00160200" w:rsidRPr="00696094" w:rsidRDefault="00160200" w:rsidP="00690A76">
      <w:pPr>
        <w:jc w:val="both"/>
        <w:rPr>
          <w:bCs/>
        </w:rPr>
      </w:pPr>
      <w:r w:rsidRPr="00696094">
        <w:rPr>
          <w:bCs/>
        </w:rPr>
        <w:t>Liczba miesięcznych rat leasingowych dla każdego autobusu – 120.</w:t>
      </w:r>
    </w:p>
    <w:p w:rsidR="00160200" w:rsidRPr="00160200" w:rsidRDefault="00160200" w:rsidP="00690A76">
      <w:pPr>
        <w:jc w:val="both"/>
        <w:rPr>
          <w:bCs/>
        </w:rPr>
      </w:pPr>
      <w:r w:rsidRPr="00696094">
        <w:rPr>
          <w:bCs/>
        </w:rPr>
        <w:t>Sukcesywne dostawy autobusów w niepr</w:t>
      </w:r>
      <w:r w:rsidR="000D1471" w:rsidRPr="00696094">
        <w:rPr>
          <w:bCs/>
        </w:rPr>
        <w:t>zekraczalnym terminie do</w:t>
      </w:r>
      <w:r w:rsidRPr="00696094">
        <w:rPr>
          <w:bCs/>
        </w:rPr>
        <w:t xml:space="preserve"> </w:t>
      </w:r>
      <w:r w:rsidR="00637FC2" w:rsidRPr="00696094">
        <w:rPr>
          <w:bCs/>
        </w:rPr>
        <w:t>5</w:t>
      </w:r>
      <w:r w:rsidRPr="00696094">
        <w:rPr>
          <w:bCs/>
        </w:rPr>
        <w:t xml:space="preserve"> miesięcy od daty podpisania </w:t>
      </w:r>
      <w:r w:rsidR="000D1471" w:rsidRPr="00696094">
        <w:rPr>
          <w:bCs/>
        </w:rPr>
        <w:t xml:space="preserve">umowy, nie później niż do </w:t>
      </w:r>
      <w:r w:rsidR="00696094" w:rsidRPr="00696094">
        <w:rPr>
          <w:bCs/>
        </w:rPr>
        <w:t>21</w:t>
      </w:r>
      <w:r w:rsidR="000D1471" w:rsidRPr="00696094">
        <w:rPr>
          <w:bCs/>
        </w:rPr>
        <w:t xml:space="preserve"> czerwca 2017 roku</w:t>
      </w:r>
    </w:p>
    <w:p w:rsidR="00160200" w:rsidRPr="00160200" w:rsidRDefault="00160200" w:rsidP="00690A76">
      <w:pPr>
        <w:jc w:val="both"/>
        <w:rPr>
          <w:bCs/>
        </w:rPr>
      </w:pPr>
      <w:r w:rsidRPr="00160200">
        <w:rPr>
          <w:bCs/>
        </w:rPr>
        <w:t>Finansujący każdorazowo poinformuje Zamawiającego o planowanym terminie i ilości kolejnych partii autobusów na 7 dni roboczych przed planowaną dostawą.</w:t>
      </w:r>
    </w:p>
    <w:p w:rsidR="00160200" w:rsidRPr="00160200" w:rsidRDefault="00160200" w:rsidP="00690A76">
      <w:pPr>
        <w:jc w:val="both"/>
        <w:rPr>
          <w:bCs/>
        </w:rPr>
      </w:pPr>
      <w:r w:rsidRPr="00160200">
        <w:rPr>
          <w:bCs/>
        </w:rPr>
        <w:t xml:space="preserve">Wydanie przedmiotu zamówienia (leasingu) odbywa się na zasadach określonych umową. </w:t>
      </w:r>
    </w:p>
    <w:p w:rsidR="006C3BA9" w:rsidRDefault="006C3BA9" w:rsidP="00690A76">
      <w:pPr>
        <w:jc w:val="both"/>
        <w:rPr>
          <w:b/>
          <w:bCs/>
        </w:rPr>
      </w:pPr>
    </w:p>
    <w:p w:rsidR="00306A2D" w:rsidRPr="00306A2D" w:rsidRDefault="00306A2D" w:rsidP="00690A76">
      <w:pPr>
        <w:jc w:val="both"/>
        <w:rPr>
          <w:b/>
          <w:bCs/>
        </w:rPr>
      </w:pPr>
      <w:r w:rsidRPr="00306A2D">
        <w:rPr>
          <w:b/>
          <w:bCs/>
        </w:rPr>
        <w:t>6. Opis części zamówienia, jeżeli Zamawiający dopuszcza składanie ofert częściowych</w:t>
      </w:r>
      <w:r w:rsidR="00160200">
        <w:rPr>
          <w:b/>
          <w:bCs/>
        </w:rPr>
        <w:t xml:space="preserve"> </w:t>
      </w:r>
      <w:r w:rsidRPr="00306A2D">
        <w:rPr>
          <w:b/>
          <w:bCs/>
        </w:rPr>
        <w:t xml:space="preserve">oraz </w:t>
      </w:r>
      <w:r w:rsidR="00160200">
        <w:rPr>
          <w:b/>
          <w:bCs/>
        </w:rPr>
        <w:t>w</w:t>
      </w:r>
      <w:r w:rsidRPr="00306A2D">
        <w:rPr>
          <w:b/>
          <w:bCs/>
        </w:rPr>
        <w:t>skazanie liczby części zamówienia, na którą Wykonawca może złożyć ofertę lub</w:t>
      </w:r>
      <w:r w:rsidR="00160200">
        <w:rPr>
          <w:b/>
          <w:bCs/>
        </w:rPr>
        <w:t xml:space="preserve"> </w:t>
      </w:r>
      <w:r w:rsidRPr="00306A2D">
        <w:rPr>
          <w:b/>
          <w:bCs/>
        </w:rPr>
        <w:t>maksymalną liczbę części, na które zamówienie może zostać udzielone temu samemu</w:t>
      </w:r>
      <w:r w:rsidR="00160200">
        <w:rPr>
          <w:b/>
          <w:bCs/>
        </w:rPr>
        <w:t xml:space="preserve"> </w:t>
      </w:r>
      <w:r w:rsidRPr="00306A2D">
        <w:rPr>
          <w:b/>
          <w:bCs/>
        </w:rPr>
        <w:t>Wykonawcy, oraz kryteria lub zasady, które będą miały zastosowanie do ustalenia,</w:t>
      </w:r>
      <w:r w:rsidR="00160200">
        <w:rPr>
          <w:b/>
          <w:bCs/>
        </w:rPr>
        <w:t xml:space="preserve"> </w:t>
      </w:r>
      <w:r w:rsidRPr="00306A2D">
        <w:rPr>
          <w:b/>
          <w:bCs/>
        </w:rPr>
        <w:t>które części zamówienia zostaną udzielone jednemu Wykonawcy, w przypadku</w:t>
      </w:r>
      <w:r w:rsidR="00160200">
        <w:rPr>
          <w:b/>
          <w:bCs/>
        </w:rPr>
        <w:t xml:space="preserve"> </w:t>
      </w:r>
      <w:r w:rsidRPr="00306A2D">
        <w:rPr>
          <w:b/>
          <w:bCs/>
        </w:rPr>
        <w:t>wyboru jego oferty w większej niż maksymalna liczbie części.</w:t>
      </w:r>
    </w:p>
    <w:p w:rsidR="00306A2D" w:rsidRPr="00306A2D" w:rsidRDefault="00306A2D" w:rsidP="00690A76">
      <w:pPr>
        <w:jc w:val="both"/>
      </w:pPr>
      <w:r w:rsidRPr="00306A2D">
        <w:t>Zamawiający nie dopuszcza składania ofert częściowych.</w:t>
      </w:r>
    </w:p>
    <w:p w:rsidR="00306A2D" w:rsidRPr="00306A2D" w:rsidRDefault="00306A2D" w:rsidP="00690A76">
      <w:pPr>
        <w:jc w:val="both"/>
        <w:rPr>
          <w:b/>
          <w:bCs/>
        </w:rPr>
      </w:pPr>
      <w:r w:rsidRPr="00306A2D">
        <w:rPr>
          <w:b/>
          <w:bCs/>
        </w:rPr>
        <w:t>7. Opis sposobu przedstawiania ofert wariantowych oraz minimalne warunki, jakim</w:t>
      </w:r>
      <w:r w:rsidR="00160200">
        <w:rPr>
          <w:b/>
          <w:bCs/>
        </w:rPr>
        <w:t xml:space="preserve"> </w:t>
      </w:r>
      <w:r w:rsidRPr="00306A2D">
        <w:rPr>
          <w:b/>
          <w:bCs/>
        </w:rPr>
        <w:t>muszą odpowiadać oferty wariantowe wraz z wybranymi kryteriami oceny, jeżeli</w:t>
      </w:r>
      <w:r w:rsidR="00160200">
        <w:rPr>
          <w:b/>
          <w:bCs/>
        </w:rPr>
        <w:t xml:space="preserve"> </w:t>
      </w:r>
      <w:r w:rsidRPr="00306A2D">
        <w:rPr>
          <w:b/>
          <w:bCs/>
        </w:rPr>
        <w:t>Zamawiający dopuszcza ich składanie</w:t>
      </w:r>
    </w:p>
    <w:p w:rsidR="00306A2D" w:rsidRPr="00306A2D" w:rsidRDefault="00306A2D" w:rsidP="00690A76">
      <w:pPr>
        <w:jc w:val="both"/>
      </w:pPr>
      <w:r w:rsidRPr="00306A2D">
        <w:t>Zamawiający nie dopuszcza możliwości składania ofert wariantowych.</w:t>
      </w:r>
    </w:p>
    <w:p w:rsidR="00306A2D" w:rsidRPr="00306A2D" w:rsidRDefault="00306A2D" w:rsidP="00690A76">
      <w:pPr>
        <w:jc w:val="both"/>
        <w:rPr>
          <w:b/>
          <w:bCs/>
        </w:rPr>
      </w:pPr>
      <w:r w:rsidRPr="00306A2D">
        <w:rPr>
          <w:b/>
          <w:bCs/>
        </w:rPr>
        <w:t>8. Informacja o przewidywanych zamówieniach, o któ</w:t>
      </w:r>
      <w:r w:rsidR="000D1471">
        <w:rPr>
          <w:b/>
          <w:bCs/>
        </w:rPr>
        <w:t xml:space="preserve">rych mowa w art. 67 ust. 1 pkt </w:t>
      </w:r>
      <w:r w:rsidRPr="00306A2D">
        <w:rPr>
          <w:b/>
          <w:bCs/>
        </w:rPr>
        <w:t>7 ustawy, jeżeli Zamawiający przewiduje udzielenie takich zamówień</w:t>
      </w:r>
    </w:p>
    <w:p w:rsidR="00306A2D" w:rsidRPr="00306A2D" w:rsidRDefault="00306A2D" w:rsidP="005F6D16">
      <w:pPr>
        <w:jc w:val="both"/>
      </w:pPr>
      <w:r w:rsidRPr="00306A2D">
        <w:t xml:space="preserve">Zamawiający </w:t>
      </w:r>
      <w:r w:rsidR="00160200">
        <w:t xml:space="preserve">nie </w:t>
      </w:r>
      <w:r w:rsidR="005F6D16">
        <w:t>przewiduje możliwości</w:t>
      </w:r>
      <w:r w:rsidRPr="00306A2D">
        <w:t xml:space="preserve"> udzielenia zamówień, o których mowa w art. 67</w:t>
      </w:r>
      <w:r w:rsidR="005F6D16">
        <w:t xml:space="preserve"> pzp.</w:t>
      </w:r>
      <w:r w:rsidR="00160200">
        <w:t xml:space="preserve"> </w:t>
      </w:r>
    </w:p>
    <w:p w:rsidR="00160200" w:rsidRDefault="00160200" w:rsidP="00690A76">
      <w:pPr>
        <w:jc w:val="both"/>
        <w:rPr>
          <w:b/>
          <w:bCs/>
        </w:rPr>
      </w:pPr>
    </w:p>
    <w:p w:rsidR="00306A2D" w:rsidRPr="00306A2D" w:rsidRDefault="00306A2D" w:rsidP="00690A76">
      <w:pPr>
        <w:jc w:val="both"/>
        <w:rPr>
          <w:b/>
          <w:bCs/>
        </w:rPr>
      </w:pPr>
      <w:r w:rsidRPr="00306A2D">
        <w:rPr>
          <w:b/>
          <w:bCs/>
        </w:rPr>
        <w:t>9. Szczególne wymagania związane z realizacją przedmiotu zamówienia w przypadkach</w:t>
      </w:r>
      <w:r w:rsidR="003D207F">
        <w:rPr>
          <w:b/>
          <w:bCs/>
        </w:rPr>
        <w:t xml:space="preserve"> </w:t>
      </w:r>
      <w:r w:rsidRPr="00306A2D">
        <w:rPr>
          <w:b/>
          <w:bCs/>
        </w:rPr>
        <w:t>przewidzianych w ustawie Pzp.</w:t>
      </w:r>
    </w:p>
    <w:p w:rsidR="00160200" w:rsidRPr="00160200" w:rsidRDefault="00160200" w:rsidP="00690A76">
      <w:pPr>
        <w:jc w:val="both"/>
        <w:rPr>
          <w:bCs/>
        </w:rPr>
      </w:pPr>
      <w:r w:rsidRPr="00160200">
        <w:rPr>
          <w:bCs/>
        </w:rPr>
        <w:t>Zamawiający nie przewiduje dodatkowych wymagań</w:t>
      </w:r>
    </w:p>
    <w:p w:rsidR="00160200" w:rsidRDefault="00160200" w:rsidP="00690A76">
      <w:pPr>
        <w:jc w:val="both"/>
        <w:rPr>
          <w:b/>
          <w:bCs/>
        </w:rPr>
      </w:pPr>
    </w:p>
    <w:p w:rsidR="00306A2D" w:rsidRPr="00306A2D" w:rsidRDefault="00306A2D" w:rsidP="00690A76">
      <w:pPr>
        <w:jc w:val="both"/>
        <w:rPr>
          <w:b/>
          <w:bCs/>
        </w:rPr>
      </w:pPr>
      <w:r w:rsidRPr="00306A2D">
        <w:rPr>
          <w:b/>
          <w:bCs/>
        </w:rPr>
        <w:t>10. Podstawy do wykluczenia z postępowania</w:t>
      </w:r>
    </w:p>
    <w:p w:rsidR="00306A2D" w:rsidRPr="00306A2D" w:rsidRDefault="00306A2D" w:rsidP="00690A76">
      <w:pPr>
        <w:jc w:val="both"/>
      </w:pPr>
      <w:r w:rsidRPr="00306A2D">
        <w:lastRenderedPageBreak/>
        <w:t>10.1. Z postępowania o udzielenie zamówienia wyklucza się Wykonawcę, w stosunku do</w:t>
      </w:r>
      <w:r w:rsidR="000D1471">
        <w:t xml:space="preserve"> </w:t>
      </w:r>
      <w:r w:rsidRPr="00306A2D">
        <w:t>którego zachodzi którakolwiek z okoliczności, o których mowa w art. 24 ust. 1 pkt 12-23</w:t>
      </w:r>
      <w:r w:rsidR="000D1471">
        <w:t xml:space="preserve"> </w:t>
      </w:r>
      <w:r w:rsidRPr="00306A2D">
        <w:t>ustawy.</w:t>
      </w:r>
    </w:p>
    <w:p w:rsidR="00306A2D" w:rsidRPr="00306A2D" w:rsidRDefault="00306A2D" w:rsidP="00690A76">
      <w:pPr>
        <w:jc w:val="both"/>
      </w:pPr>
      <w:r w:rsidRPr="00306A2D">
        <w:t>10.2. Dodatkowo, na podstawie art. 24 ust. 5 ustawy z postępowania o udzielenie zamówienia</w:t>
      </w:r>
      <w:r w:rsidR="003D207F">
        <w:t xml:space="preserve"> </w:t>
      </w:r>
      <w:r w:rsidRPr="00306A2D">
        <w:t>wykluczony zostanie Wykonawca:</w:t>
      </w:r>
    </w:p>
    <w:p w:rsidR="00306A2D" w:rsidRPr="00306A2D" w:rsidRDefault="00306A2D" w:rsidP="00690A76">
      <w:pPr>
        <w:jc w:val="both"/>
      </w:pPr>
      <w:r w:rsidRPr="00306A2D">
        <w:t>1) w stosunku do którego otwarto likwidację, w zatwierdzonym przez sąd układzie</w:t>
      </w:r>
      <w:r w:rsidR="000D1471">
        <w:t xml:space="preserve"> </w:t>
      </w:r>
      <w:r w:rsidRPr="00306A2D">
        <w:t>w postępowaniu restrukturyzacyjnym jest przewidziane zaspokojenie wierzycieli przez</w:t>
      </w:r>
      <w:r w:rsidR="000D1471">
        <w:t xml:space="preserve"> </w:t>
      </w:r>
      <w:r w:rsidRPr="00306A2D">
        <w:t xml:space="preserve">likwidację jego majątku lub sąd zarządził likwidację jego majątku w trybie </w:t>
      </w:r>
      <w:r w:rsidR="000D1471">
        <w:t xml:space="preserve">art. 332 ust. 1 </w:t>
      </w:r>
      <w:r w:rsidRPr="00306A2D">
        <w:t>ustawy z dnia 15 maja 2015 r. - Prawo restrukturyzacyjne (Dz. U. poz. 978, z późn. zm.)</w:t>
      </w:r>
      <w:r w:rsidR="000D1471">
        <w:t xml:space="preserve"> </w:t>
      </w:r>
      <w:r w:rsidRPr="00306A2D">
        <w:t>lub którego upadłość ogłoszono, z wyjątkiem Wykonawcy, który po ogłoszeniu upadłości</w:t>
      </w:r>
      <w:r w:rsidR="000D1471">
        <w:t xml:space="preserve"> </w:t>
      </w:r>
      <w:r w:rsidRPr="00306A2D">
        <w:t>zawarł układ zatwierdzony prawomocnym postanowieniem sądu, jeżeli układ nie</w:t>
      </w:r>
      <w:r w:rsidR="000D1471">
        <w:t xml:space="preserve"> </w:t>
      </w:r>
      <w:r w:rsidRPr="00306A2D">
        <w:t>przewiduje zaspokojenia wierzycieli przez likwidację majątku upadłego, chyba że sąd</w:t>
      </w:r>
      <w:r w:rsidR="000D1471">
        <w:t xml:space="preserve"> </w:t>
      </w:r>
      <w:r w:rsidRPr="00306A2D">
        <w:t>zarządził likwidację jego majątku w trybie art. 366 ust. 1 ustawy z dnia 28 lutego 2003 r.</w:t>
      </w:r>
      <w:r w:rsidR="000D1471">
        <w:t xml:space="preserve"> </w:t>
      </w:r>
      <w:r w:rsidRPr="00306A2D">
        <w:t>- Prawo upadłościowe (Dz. U. z 2015 r. poz. 233 z późn. zm.);</w:t>
      </w:r>
    </w:p>
    <w:p w:rsidR="00306A2D" w:rsidRPr="00306A2D" w:rsidRDefault="00306A2D" w:rsidP="00690A76">
      <w:pPr>
        <w:jc w:val="both"/>
      </w:pPr>
      <w:r w:rsidRPr="00306A2D">
        <w:t>2) który w sposób zawiniony poważnie naruszył obowiązki zawodowe, co podważa jego</w:t>
      </w:r>
      <w:r w:rsidR="000D1471">
        <w:t xml:space="preserve"> </w:t>
      </w:r>
      <w:r w:rsidRPr="00306A2D">
        <w:t>uczciwość, w szczególności gdy Wykonawca w w</w:t>
      </w:r>
      <w:r w:rsidR="000D1471">
        <w:t xml:space="preserve">yniku zamierzonego działania lub </w:t>
      </w:r>
      <w:r w:rsidRPr="00306A2D">
        <w:t>rażącego niedbalstwa nie wykonał lub nienależycie wykonał zamówienie, co</w:t>
      </w:r>
      <w:r w:rsidR="000D1471">
        <w:t xml:space="preserve"> </w:t>
      </w:r>
      <w:r w:rsidRPr="00306A2D">
        <w:t>Zamawiający jest w stanie wykazać za pomocą stosownych środków dowodowych;</w:t>
      </w:r>
    </w:p>
    <w:p w:rsidR="00306A2D" w:rsidRPr="00306A2D" w:rsidRDefault="00306A2D" w:rsidP="00690A76">
      <w:pPr>
        <w:jc w:val="both"/>
      </w:pPr>
      <w:r w:rsidRPr="00306A2D">
        <w:t>3) który, z przyczyn leżących po jego stronie, nie wykonał albo nienależycie wykonał</w:t>
      </w:r>
      <w:r w:rsidR="000D1471">
        <w:t xml:space="preserve"> </w:t>
      </w:r>
      <w:r w:rsidRPr="00306A2D">
        <w:t>w istotnym stopniu wcześniejszą umowę w sprawie zamówienia publicznego lub umowę</w:t>
      </w:r>
      <w:r w:rsidR="000D1471">
        <w:t xml:space="preserve"> </w:t>
      </w:r>
      <w:r w:rsidRPr="00306A2D">
        <w:t>koncesji, zawartą z zamawiającym, o którym mowa w art. 3 ust. 1 pkt 1-4 ustawy, co</w:t>
      </w:r>
      <w:r w:rsidR="000D1471">
        <w:t xml:space="preserve"> </w:t>
      </w:r>
      <w:r w:rsidRPr="00306A2D">
        <w:t>doprowadziło do rozwiązania umowy lub zasądzenia odszkodowania;</w:t>
      </w:r>
    </w:p>
    <w:p w:rsidR="00306A2D" w:rsidRPr="00306A2D" w:rsidRDefault="00306A2D" w:rsidP="00690A76">
      <w:pPr>
        <w:jc w:val="both"/>
      </w:pPr>
      <w:r w:rsidRPr="00306A2D">
        <w:t>4) który naruszył obowiązki dotyczące płatności podatków, opłat lub składek na</w:t>
      </w:r>
      <w:r w:rsidR="000D1471">
        <w:t xml:space="preserve"> </w:t>
      </w:r>
      <w:r w:rsidRPr="00306A2D">
        <w:t>ubezpieczenia społeczne lub zdrowotne, co Zamawiający jest w stanie wykazać za</w:t>
      </w:r>
      <w:r w:rsidR="000D1471">
        <w:t xml:space="preserve"> </w:t>
      </w:r>
      <w:r w:rsidRPr="00306A2D">
        <w:t>pomocą stosownych środków dowodowych, z wyjątkiem przypadku, o którym mowa</w:t>
      </w:r>
      <w:r w:rsidR="000D1471">
        <w:t xml:space="preserve"> </w:t>
      </w:r>
      <w:r w:rsidRPr="00306A2D">
        <w:t>w art. 24 ust. 1 pkt 15, chyba że Wykonawca dokonał płatności należnych podatków,</w:t>
      </w:r>
      <w:r w:rsidR="000D1471">
        <w:t xml:space="preserve"> </w:t>
      </w:r>
      <w:r w:rsidRPr="00306A2D">
        <w:t>opłat lub składek na ubezpieczenia społeczne lub zdrowotne wraz z odsetkami lub</w:t>
      </w:r>
      <w:r w:rsidR="000D1471">
        <w:t xml:space="preserve"> </w:t>
      </w:r>
      <w:r w:rsidRPr="00306A2D">
        <w:t>grzywnami lub zawarł wiążące porozumienie w sprawie spłaty tych należności.</w:t>
      </w:r>
    </w:p>
    <w:p w:rsidR="00306A2D" w:rsidRPr="00306A2D" w:rsidRDefault="00306A2D" w:rsidP="00690A76">
      <w:pPr>
        <w:jc w:val="both"/>
      </w:pPr>
      <w:r w:rsidRPr="00306A2D">
        <w:t>10.3. Wykluczenie, o którym mowa w pkt. 10.1. i 10.2. następuje z uwzględnieniem brzmienia</w:t>
      </w:r>
      <w:r w:rsidR="000D1471">
        <w:t xml:space="preserve"> </w:t>
      </w:r>
      <w:r w:rsidRPr="00306A2D">
        <w:t>art. 24 ust. 7 i innych przepisów ustawy.</w:t>
      </w:r>
    </w:p>
    <w:p w:rsidR="00306A2D" w:rsidRPr="00306A2D" w:rsidRDefault="00306A2D" w:rsidP="00690A76">
      <w:pPr>
        <w:jc w:val="both"/>
      </w:pPr>
      <w:r w:rsidRPr="00306A2D">
        <w:t>10.4. W zakresie wykazania braku podstaw do wykluczenia, o którym mowa w art. 24 ust. 1 pkt</w:t>
      </w:r>
      <w:r w:rsidR="000D1471">
        <w:t xml:space="preserve"> </w:t>
      </w:r>
      <w:r w:rsidRPr="00306A2D">
        <w:t>23 ustawy Pzp Wykonawca zobowiązany jest do złożenia oświadczenia, o którym mowa</w:t>
      </w:r>
      <w:r w:rsidR="000D1471">
        <w:t xml:space="preserve"> </w:t>
      </w:r>
      <w:r w:rsidRPr="00306A2D">
        <w:t xml:space="preserve">w pkt. 12.3. SIWZ, </w:t>
      </w:r>
      <w:r w:rsidRPr="00306A2D">
        <w:rPr>
          <w:i/>
          <w:iCs/>
        </w:rPr>
        <w:t>w terminie tam wskazanym</w:t>
      </w:r>
      <w:r w:rsidRPr="00306A2D">
        <w:t>.</w:t>
      </w:r>
    </w:p>
    <w:p w:rsidR="00160200" w:rsidRDefault="00160200" w:rsidP="00690A76">
      <w:pPr>
        <w:jc w:val="both"/>
        <w:rPr>
          <w:b/>
          <w:bCs/>
        </w:rPr>
      </w:pPr>
    </w:p>
    <w:p w:rsidR="00306A2D" w:rsidRPr="00306A2D" w:rsidRDefault="00306A2D" w:rsidP="00690A76">
      <w:pPr>
        <w:jc w:val="both"/>
        <w:rPr>
          <w:b/>
          <w:bCs/>
        </w:rPr>
      </w:pPr>
      <w:r w:rsidRPr="00306A2D">
        <w:rPr>
          <w:b/>
          <w:bCs/>
        </w:rPr>
        <w:t>11. Warunki udziału w postępowaniu</w:t>
      </w:r>
    </w:p>
    <w:p w:rsidR="00306A2D" w:rsidRPr="00306A2D" w:rsidRDefault="00306A2D" w:rsidP="00690A76">
      <w:pPr>
        <w:jc w:val="both"/>
      </w:pPr>
      <w:r w:rsidRPr="00306A2D">
        <w:t>11.1. O udzielenie zamówienia mogą ubiegać się Wykonawcy, którzy:</w:t>
      </w:r>
    </w:p>
    <w:p w:rsidR="00306A2D" w:rsidRPr="00306A2D" w:rsidRDefault="00306A2D" w:rsidP="00690A76">
      <w:pPr>
        <w:jc w:val="both"/>
      </w:pPr>
      <w:r w:rsidRPr="00306A2D">
        <w:t>1) nie podlegają wykluczeniu;</w:t>
      </w:r>
    </w:p>
    <w:p w:rsidR="00306A2D" w:rsidRPr="00306A2D" w:rsidRDefault="00306A2D" w:rsidP="00690A76">
      <w:pPr>
        <w:jc w:val="both"/>
      </w:pPr>
      <w:r w:rsidRPr="00306A2D">
        <w:t>2) spełniają warunki udziału w postępowaniu określone w pkt. 11.2.</w:t>
      </w:r>
    </w:p>
    <w:p w:rsidR="00306A2D" w:rsidRPr="00306A2D" w:rsidRDefault="00306A2D" w:rsidP="00690A76">
      <w:pPr>
        <w:jc w:val="both"/>
      </w:pPr>
      <w:r w:rsidRPr="00306A2D">
        <w:t>11.2. Za spełniających warunki udziału w postępowaniu Zamawiający uzna Wykonawców,</w:t>
      </w:r>
    </w:p>
    <w:p w:rsidR="00306A2D" w:rsidRPr="00306A2D" w:rsidRDefault="00306A2D" w:rsidP="00690A76">
      <w:pPr>
        <w:jc w:val="both"/>
      </w:pPr>
      <w:r w:rsidRPr="00306A2D">
        <w:lastRenderedPageBreak/>
        <w:t>którzy:</w:t>
      </w:r>
    </w:p>
    <w:p w:rsidR="00306A2D" w:rsidRDefault="00306A2D" w:rsidP="00690A76">
      <w:pPr>
        <w:jc w:val="both"/>
      </w:pPr>
      <w:r w:rsidRPr="00306A2D">
        <w:t xml:space="preserve">1) wykażą </w:t>
      </w:r>
      <w:r w:rsidR="00160200" w:rsidRPr="00160200">
        <w:t>doświadczenie  wykazem co najmniej dwóch głównych dostaw w ilości minimum 5 autobusów realizowanych w formie leasingu o wartości minimum 5 mln zł każda w okresie ostatnich 3 lat przed upływem terminu składania ofert w niniejszym postępowaniu a  jeżeli okres prowadzenia działalności jest krótszy to w tym okresie wraz z załączeniem dowodów  potwierdzających, że dostawy te zostały wykonane lub są wykonywane należycie.</w:t>
      </w:r>
    </w:p>
    <w:p w:rsidR="00160200" w:rsidRPr="00160200" w:rsidRDefault="00E279B9" w:rsidP="00690A76">
      <w:pPr>
        <w:jc w:val="both"/>
        <w:rPr>
          <w:bCs/>
        </w:rPr>
      </w:pPr>
      <w:r>
        <w:rPr>
          <w:bCs/>
        </w:rPr>
        <w:t xml:space="preserve">2) dysponują </w:t>
      </w:r>
      <w:r w:rsidR="00160200" w:rsidRPr="00160200">
        <w:rPr>
          <w:bCs/>
        </w:rPr>
        <w:t>odpowiednim potencjałem technicznym  oraz osobami  zdolnymi do wykonania zamówienia objętego przedmiotowym postępowaniem.</w:t>
      </w:r>
    </w:p>
    <w:p w:rsidR="00160200" w:rsidRPr="00160200" w:rsidRDefault="00E279B9" w:rsidP="00690A76">
      <w:pPr>
        <w:jc w:val="both"/>
        <w:rPr>
          <w:bCs/>
        </w:rPr>
      </w:pPr>
      <w:r>
        <w:rPr>
          <w:bCs/>
        </w:rPr>
        <w:t>3) znajdują</w:t>
      </w:r>
      <w:r w:rsidR="00160200" w:rsidRPr="00160200">
        <w:rPr>
          <w:bCs/>
        </w:rPr>
        <w:t xml:space="preserve"> się w sytuacji ekonomicznej i finansowej pozwalającej na realizację zamówienia objętego przedmiotowym postępowaniem. </w:t>
      </w:r>
    </w:p>
    <w:p w:rsidR="00160200" w:rsidRPr="00160200" w:rsidRDefault="00E279B9" w:rsidP="00690A76">
      <w:pPr>
        <w:jc w:val="both"/>
        <w:rPr>
          <w:bCs/>
        </w:rPr>
      </w:pPr>
      <w:r>
        <w:rPr>
          <w:bCs/>
        </w:rPr>
        <w:t>4) potwierdzą spełnienie</w:t>
      </w:r>
      <w:r w:rsidR="00160200" w:rsidRPr="00160200">
        <w:rPr>
          <w:bCs/>
        </w:rPr>
        <w:t xml:space="preserve"> warunku  wykonawca  musi wykazać informację banku lub spółdzielczej kasy oszczędnościowo – kredytowej, w których wykonawca posiada rachunek, potwierdzającej wysokość posiadanych środków finansowych w kwocie 8 000 000 zł lub zdolność kredytową wykonawcy w wysokości 8 000 000 zł </w:t>
      </w:r>
      <w:r w:rsidR="00160200" w:rsidRPr="00160200">
        <w:rPr>
          <w:bCs/>
          <w:u w:val="single"/>
        </w:rPr>
        <w:t>wystawioną nie wcześniej niż 3 miesiące przed upływem terminu składania ofert.</w:t>
      </w:r>
    </w:p>
    <w:p w:rsidR="00160200" w:rsidRPr="00160200" w:rsidRDefault="00160200" w:rsidP="00160200">
      <w:pPr>
        <w:rPr>
          <w:bCs/>
        </w:rPr>
      </w:pPr>
      <w:r w:rsidRPr="00160200">
        <w:rPr>
          <w:bCs/>
        </w:rPr>
        <w:t>5)</w:t>
      </w:r>
      <w:r w:rsidR="00E279B9">
        <w:rPr>
          <w:bCs/>
        </w:rPr>
        <w:t xml:space="preserve"> </w:t>
      </w:r>
      <w:r w:rsidRPr="00160200">
        <w:rPr>
          <w:bCs/>
        </w:rPr>
        <w:t>są ubezpieczeni od odpowiedzialności cywilnej w zakresie prowadzonej działalności na kwotę nie niższą niż 1.500.000 złotych</w:t>
      </w:r>
    </w:p>
    <w:p w:rsidR="00160200" w:rsidRDefault="00160200" w:rsidP="00306A2D">
      <w:pPr>
        <w:rPr>
          <w:b/>
          <w:bCs/>
        </w:rPr>
      </w:pPr>
    </w:p>
    <w:p w:rsidR="00306A2D" w:rsidRPr="00306A2D" w:rsidRDefault="00306A2D" w:rsidP="00477B03">
      <w:pPr>
        <w:jc w:val="both"/>
        <w:rPr>
          <w:b/>
          <w:bCs/>
        </w:rPr>
      </w:pPr>
      <w:r w:rsidRPr="00306A2D">
        <w:rPr>
          <w:b/>
          <w:bCs/>
        </w:rPr>
        <w:t>12. Wykaz oświadczeń lub dokumentów, jakie zobowiązani są dostarczyć Wykonawcy</w:t>
      </w:r>
      <w:r w:rsidR="005F6D16">
        <w:rPr>
          <w:b/>
          <w:bCs/>
        </w:rPr>
        <w:t xml:space="preserve"> </w:t>
      </w:r>
      <w:r w:rsidRPr="00306A2D">
        <w:rPr>
          <w:b/>
          <w:bCs/>
        </w:rPr>
        <w:t>w celu potwierdzenia spełnienia warunków udziału w postępowaniu oraz braku</w:t>
      </w:r>
      <w:r w:rsidR="00E279B9">
        <w:rPr>
          <w:b/>
          <w:bCs/>
        </w:rPr>
        <w:t xml:space="preserve"> </w:t>
      </w:r>
      <w:r w:rsidRPr="00306A2D">
        <w:rPr>
          <w:b/>
          <w:bCs/>
        </w:rPr>
        <w:t>podstaw do wykluczenia z postępowania.</w:t>
      </w:r>
    </w:p>
    <w:p w:rsidR="00306A2D" w:rsidRPr="00306A2D" w:rsidRDefault="00306A2D" w:rsidP="00477B03">
      <w:pPr>
        <w:jc w:val="both"/>
        <w:rPr>
          <w:b/>
          <w:bCs/>
          <w:i/>
          <w:iCs/>
        </w:rPr>
      </w:pPr>
      <w:r w:rsidRPr="00306A2D">
        <w:t xml:space="preserve">12.1. </w:t>
      </w:r>
      <w:r w:rsidRPr="00306A2D">
        <w:rPr>
          <w:b/>
          <w:bCs/>
          <w:i/>
          <w:iCs/>
        </w:rPr>
        <w:t>Wykonawca zobowiązany jest dołączyć do oferty aktualne na dzień składania ofert</w:t>
      </w:r>
      <w:r w:rsidR="00E279B9">
        <w:rPr>
          <w:b/>
          <w:bCs/>
          <w:i/>
          <w:iCs/>
        </w:rPr>
        <w:t xml:space="preserve"> </w:t>
      </w:r>
      <w:r w:rsidRPr="00306A2D">
        <w:rPr>
          <w:b/>
          <w:bCs/>
          <w:i/>
          <w:iCs/>
        </w:rPr>
        <w:t>oświadczenie stanowiące wstępne potwierdzenie, że Wykonawca:</w:t>
      </w:r>
    </w:p>
    <w:p w:rsidR="00306A2D" w:rsidRPr="00306A2D" w:rsidRDefault="00306A2D" w:rsidP="00477B03">
      <w:pPr>
        <w:jc w:val="both"/>
      </w:pPr>
      <w:r w:rsidRPr="00306A2D">
        <w:t>1) nie podlega wykluczeniu;</w:t>
      </w:r>
    </w:p>
    <w:p w:rsidR="00306A2D" w:rsidRPr="00306A2D" w:rsidRDefault="00306A2D" w:rsidP="00477B03">
      <w:pPr>
        <w:jc w:val="both"/>
      </w:pPr>
      <w:r w:rsidRPr="00306A2D">
        <w:t>2) spełnia wa</w:t>
      </w:r>
      <w:r w:rsidR="008A35E4">
        <w:t>runki udziału w postępowaniu;</w:t>
      </w:r>
    </w:p>
    <w:p w:rsidR="00306A2D" w:rsidRDefault="00306A2D" w:rsidP="00477B03">
      <w:pPr>
        <w:jc w:val="both"/>
      </w:pPr>
      <w:r w:rsidRPr="00306A2D">
        <w:t>12.2. Oświadczenie, o którym mowa w pkt. 12.1. Wykonawca zobowiązany jest złożyć o treści</w:t>
      </w:r>
      <w:r w:rsidR="008A35E4">
        <w:t xml:space="preserve"> </w:t>
      </w:r>
      <w:r w:rsidRPr="00306A2D">
        <w:t xml:space="preserve">zgodnej ze wzorem </w:t>
      </w:r>
      <w:r w:rsidRPr="00306A2D">
        <w:rPr>
          <w:i/>
          <w:iCs/>
        </w:rPr>
        <w:t xml:space="preserve">(wymagany zakres informacji) </w:t>
      </w:r>
      <w:r w:rsidRPr="00306A2D">
        <w:t>stanowiącym załącznik do SIWZ pn.</w:t>
      </w:r>
      <w:r w:rsidR="00013DDE">
        <w:t xml:space="preserve"> </w:t>
      </w:r>
      <w:r w:rsidRPr="00306A2D">
        <w:t>„Oświadczenie Wykonawcy dotyczące spełniania warunków udziału w postępowaniu</w:t>
      </w:r>
      <w:r w:rsidR="00013DDE">
        <w:t xml:space="preserve"> </w:t>
      </w:r>
      <w:r w:rsidRPr="00306A2D">
        <w:t>i braku podstaw do wykluczenia z postępowania”.</w:t>
      </w:r>
    </w:p>
    <w:p w:rsidR="008A35E4" w:rsidRPr="00306A2D" w:rsidRDefault="008A35E4" w:rsidP="00477B03">
      <w:pPr>
        <w:jc w:val="both"/>
      </w:pPr>
      <w:r>
        <w:t>3)</w:t>
      </w:r>
      <w:r w:rsidRPr="008A35E4">
        <w:t xml:space="preserve"> </w:t>
      </w:r>
      <w:r>
        <w:t>posiada</w:t>
      </w:r>
      <w:r w:rsidRPr="008A35E4">
        <w:t xml:space="preserve"> </w:t>
      </w:r>
      <w:r>
        <w:t>doświadczenie w zakresie</w:t>
      </w:r>
      <w:r w:rsidRPr="008A35E4">
        <w:t xml:space="preserve"> co najmniej dwóch głównych dostaw w ilości minimum 5 autobusów realizowanych w formie leasingu o wartości minimum 5 mln zł każda w okresie ostatnich 3 lat przed upływem terminu składania ofert w niniejszym postępowaniu a  jeżeli okres prowadzenia działalności jest krótszy to w tym okresie wraz z załączeniem dowodów  potwierdzających, że dostawy te zostały wykonane lub są wykonywane należycie</w:t>
      </w:r>
    </w:p>
    <w:p w:rsidR="00306A2D" w:rsidRPr="00306A2D" w:rsidRDefault="00306A2D" w:rsidP="00477B03">
      <w:pPr>
        <w:jc w:val="both"/>
      </w:pPr>
      <w:r w:rsidRPr="00306A2D">
        <w:t>12.3. Wykonawca</w:t>
      </w:r>
      <w:r w:rsidRPr="00306A2D">
        <w:rPr>
          <w:b/>
          <w:bCs/>
          <w:i/>
          <w:iCs/>
        </w:rPr>
        <w:t>, w terminie 3 dni od zamieszczenia na stronie internetowej Zamawiającego</w:t>
      </w:r>
      <w:r w:rsidR="005F6D16">
        <w:rPr>
          <w:b/>
          <w:bCs/>
          <w:i/>
          <w:iCs/>
        </w:rPr>
        <w:t xml:space="preserve"> </w:t>
      </w:r>
      <w:r w:rsidRPr="00306A2D">
        <w:rPr>
          <w:b/>
          <w:bCs/>
          <w:i/>
          <w:iCs/>
        </w:rPr>
        <w:t>informacji, o której mowa w art. 86 ust. 5 ustawy Pzp</w:t>
      </w:r>
      <w:r w:rsidRPr="00306A2D">
        <w:t>, przekazuje Zamawiającemu</w:t>
      </w:r>
      <w:r w:rsidR="00013DDE">
        <w:t xml:space="preserve"> </w:t>
      </w:r>
      <w:r w:rsidRPr="00306A2D">
        <w:t>oświadczenie o przynależności lub braku przynależnośc</w:t>
      </w:r>
      <w:r w:rsidR="00013DDE">
        <w:t xml:space="preserve">i do tej samej grupy kapitałowej </w:t>
      </w:r>
      <w:r w:rsidRPr="00306A2D">
        <w:t xml:space="preserve">z Wykonawcami, którzy </w:t>
      </w:r>
      <w:r w:rsidR="00477B03">
        <w:lastRenderedPageBreak/>
        <w:t>z</w:t>
      </w:r>
      <w:r w:rsidRPr="00306A2D">
        <w:t>łożyli odrębne oferty w postępowaniu. W przypadku</w:t>
      </w:r>
      <w:r w:rsidR="00013DDE">
        <w:t xml:space="preserve"> </w:t>
      </w:r>
      <w:r w:rsidRPr="00306A2D">
        <w:t>przynależności do tej samej grupy kapitałowej Wykonawca może złożyć wraz</w:t>
      </w:r>
      <w:r w:rsidR="00013DDE">
        <w:t xml:space="preserve"> </w:t>
      </w:r>
      <w:r w:rsidRPr="00306A2D">
        <w:t>z oświadczeniem dokumenty bądź informacje (dowody) potwierdzające, że powiązania</w:t>
      </w:r>
      <w:r w:rsidR="00013DDE">
        <w:t xml:space="preserve"> </w:t>
      </w:r>
      <w:r w:rsidRPr="00306A2D">
        <w:t>z innym Wykonawcą, który złożył ofertę nie prowadzą do zakłócenia konkurencji</w:t>
      </w:r>
      <w:r w:rsidR="00013DDE">
        <w:t xml:space="preserve"> </w:t>
      </w:r>
      <w:r w:rsidRPr="00306A2D">
        <w:t>w postępowaniu.</w:t>
      </w:r>
    </w:p>
    <w:p w:rsidR="00306A2D" w:rsidRPr="00306A2D" w:rsidRDefault="00306A2D" w:rsidP="00C119A5">
      <w:pPr>
        <w:jc w:val="both"/>
        <w:rPr>
          <w:b/>
          <w:bCs/>
          <w:i/>
          <w:iCs/>
        </w:rPr>
      </w:pPr>
      <w:r w:rsidRPr="00306A2D">
        <w:t xml:space="preserve">12.4. </w:t>
      </w:r>
      <w:r w:rsidRPr="00306A2D">
        <w:rPr>
          <w:b/>
          <w:bCs/>
          <w:i/>
          <w:iCs/>
        </w:rPr>
        <w:t>W celu potwierdzenia braku podstaw wykluczenia Wykonawcy z udziału w postępowaniu</w:t>
      </w:r>
      <w:r w:rsidR="00637FC2">
        <w:rPr>
          <w:b/>
          <w:bCs/>
          <w:i/>
          <w:iCs/>
        </w:rPr>
        <w:t xml:space="preserve"> </w:t>
      </w:r>
      <w:r w:rsidRPr="00306A2D">
        <w:rPr>
          <w:b/>
          <w:bCs/>
          <w:i/>
          <w:iCs/>
        </w:rPr>
        <w:t>wyłącznie na wezwanie Zamawiającego Wykonawca zobowiązany jest złożyć następujące</w:t>
      </w:r>
      <w:r w:rsidR="008B1063">
        <w:rPr>
          <w:b/>
          <w:bCs/>
          <w:i/>
          <w:iCs/>
        </w:rPr>
        <w:t xml:space="preserve"> </w:t>
      </w:r>
      <w:r w:rsidRPr="00306A2D">
        <w:rPr>
          <w:b/>
          <w:bCs/>
          <w:i/>
          <w:iCs/>
        </w:rPr>
        <w:t>oświadczenia i dokumenty:</w:t>
      </w:r>
    </w:p>
    <w:p w:rsidR="00306A2D" w:rsidRPr="00306A2D" w:rsidRDefault="00306A2D" w:rsidP="00C119A5">
      <w:pPr>
        <w:jc w:val="both"/>
      </w:pPr>
      <w:r w:rsidRPr="00306A2D">
        <w:t>1) informację z Krajowego Rejestru Karnego w zakresie określonym w art. 24 ust. 1 pkt</w:t>
      </w:r>
      <w:r w:rsidR="00C119A5">
        <w:t xml:space="preserve"> </w:t>
      </w:r>
      <w:r w:rsidRPr="00306A2D">
        <w:t>13, 14 i 21 ustawy, wystawioną nie wcześniej niż 6 miesięcy przed upływem terminu</w:t>
      </w:r>
      <w:r w:rsidR="00C119A5">
        <w:t xml:space="preserve"> </w:t>
      </w:r>
      <w:r w:rsidRPr="00306A2D">
        <w:t>składania ofert;</w:t>
      </w:r>
    </w:p>
    <w:p w:rsidR="00306A2D" w:rsidRPr="00306A2D" w:rsidRDefault="00306A2D" w:rsidP="00C119A5">
      <w:pPr>
        <w:jc w:val="both"/>
      </w:pPr>
      <w:r w:rsidRPr="00306A2D">
        <w:t>2) zaświadczenie właściwego naczelnika urzędu skarbowego potwierdzające, że</w:t>
      </w:r>
      <w:r w:rsidR="00C119A5">
        <w:t xml:space="preserve"> </w:t>
      </w:r>
      <w:r w:rsidRPr="00306A2D">
        <w:t>Wykonawca nie zalega z opłacaniem podatków, wystawione nie wcześniej niż 3</w:t>
      </w:r>
      <w:r w:rsidR="00C119A5">
        <w:t xml:space="preserve"> </w:t>
      </w:r>
      <w:r w:rsidRPr="00306A2D">
        <w:t>miesiące przed upływem terminu składania ofert albo wniosków o dopuszczenie do</w:t>
      </w:r>
      <w:r w:rsidR="00C119A5">
        <w:t xml:space="preserve"> </w:t>
      </w:r>
      <w:r w:rsidRPr="00306A2D">
        <w:t>udziału w postępowaniu, lub inny dokument potwierdzający, że Wykonawca zawarł</w:t>
      </w:r>
      <w:r w:rsidR="00C119A5">
        <w:t xml:space="preserve"> </w:t>
      </w:r>
      <w:r w:rsidRPr="00306A2D">
        <w:t>porozumienie z właściwym organem podatkowym w sprawie spłat tych należności</w:t>
      </w:r>
      <w:r w:rsidR="00C119A5">
        <w:t xml:space="preserve"> </w:t>
      </w:r>
      <w:r w:rsidRPr="00306A2D">
        <w:t>wraz z ewentualnymi odsetkami lub grzywnami, w szczególności uzyskał</w:t>
      </w:r>
      <w:r w:rsidR="00C119A5">
        <w:t xml:space="preserve"> </w:t>
      </w:r>
      <w:r w:rsidRPr="00306A2D">
        <w:t>przewidziane prawem zwolnienie, odroczenie lub rozłożenie na raty zaległych</w:t>
      </w:r>
      <w:r w:rsidR="00C119A5">
        <w:t xml:space="preserve"> </w:t>
      </w:r>
      <w:r w:rsidRPr="00306A2D">
        <w:t>płatności lub wstrzymanie w całości wykonania decyzji właściwego organu;</w:t>
      </w:r>
    </w:p>
    <w:p w:rsidR="00306A2D" w:rsidRPr="00306A2D" w:rsidRDefault="00306A2D" w:rsidP="00C119A5">
      <w:pPr>
        <w:jc w:val="both"/>
      </w:pPr>
      <w:r w:rsidRPr="00306A2D">
        <w:t>3) zaświadczenie właściwej terenowej jednostki organizacyjnej Zakładu Ubezpieczeń</w:t>
      </w:r>
      <w:r w:rsidR="00C119A5">
        <w:t xml:space="preserve"> </w:t>
      </w:r>
      <w:r w:rsidRPr="00306A2D">
        <w:t>Społecznych lub Kasy Rolniczego Ubezpieczeni</w:t>
      </w:r>
      <w:r w:rsidR="00C119A5">
        <w:t xml:space="preserve">a Społecznego albo inny dokument </w:t>
      </w:r>
      <w:r w:rsidRPr="00306A2D">
        <w:t>potwierdzający, że Wykonawca nie zalega z opłacaniem składek na ubezpieczenia</w:t>
      </w:r>
      <w:r w:rsidR="007E74EC">
        <w:t xml:space="preserve"> </w:t>
      </w:r>
      <w:r w:rsidRPr="00306A2D">
        <w:t>społeczne lub zdrowotne, wystawiony nie wcześniej niż 3 miesiące przed upływem</w:t>
      </w:r>
      <w:r w:rsidR="00C119A5">
        <w:t xml:space="preserve"> </w:t>
      </w:r>
      <w:r w:rsidRPr="00306A2D">
        <w:t>terminu składania ofert albo wniosków o dopuszczenie do udziału w postępowaniu,</w:t>
      </w:r>
      <w:r w:rsidR="00C119A5">
        <w:t xml:space="preserve"> </w:t>
      </w:r>
      <w:r w:rsidRPr="00306A2D">
        <w:t>lub inny dokument potwierdzający, że Wykonawca zawarł porozumienie</w:t>
      </w:r>
      <w:r w:rsidR="00C119A5">
        <w:t xml:space="preserve"> </w:t>
      </w:r>
      <w:r w:rsidRPr="00306A2D">
        <w:t>z właściwym organem w sprawie spłat tych należności wraz z ewentualnymi</w:t>
      </w:r>
      <w:r w:rsidR="00C119A5">
        <w:t xml:space="preserve"> </w:t>
      </w:r>
      <w:r w:rsidRPr="00306A2D">
        <w:t>odsetkami lub grzywnami, w szczególności uzyskał przewidziane prawem</w:t>
      </w:r>
      <w:r w:rsidR="00C119A5">
        <w:t xml:space="preserve"> </w:t>
      </w:r>
      <w:r w:rsidRPr="00306A2D">
        <w:t>zwolnienie, odroczenie lub rozłożenie na raty zaległych płatności lub wstrzymanie</w:t>
      </w:r>
      <w:r w:rsidR="00C119A5">
        <w:t xml:space="preserve"> </w:t>
      </w:r>
      <w:r w:rsidRPr="00306A2D">
        <w:t>w całości wykonania decyzji właściwego organu;</w:t>
      </w:r>
    </w:p>
    <w:p w:rsidR="00306A2D" w:rsidRPr="00306A2D" w:rsidRDefault="00306A2D" w:rsidP="00C119A5">
      <w:pPr>
        <w:jc w:val="both"/>
      </w:pPr>
      <w:r w:rsidRPr="00306A2D">
        <w:t>4) odpis z właściwego rejestru lub z centralnej ewidencji i informacji o działalności</w:t>
      </w:r>
      <w:r w:rsidR="00C119A5">
        <w:t xml:space="preserve"> </w:t>
      </w:r>
      <w:r w:rsidRPr="00306A2D">
        <w:t>gospodarczej, jeżeli odrębne przepisy wymagają wpisu do rejestru lub ewidencji,</w:t>
      </w:r>
      <w:r w:rsidR="00C119A5">
        <w:t xml:space="preserve"> </w:t>
      </w:r>
      <w:r w:rsidRPr="00306A2D">
        <w:t>w celu potwierdzenia braku podstaw wykluczenia na podstawie art. 24 ust. 5 pkt 1</w:t>
      </w:r>
      <w:r w:rsidR="00C119A5">
        <w:t xml:space="preserve"> </w:t>
      </w:r>
      <w:r w:rsidRPr="00306A2D">
        <w:t>ustawy;</w:t>
      </w:r>
    </w:p>
    <w:p w:rsidR="00306A2D" w:rsidRPr="00306A2D" w:rsidRDefault="00306A2D" w:rsidP="00C119A5">
      <w:pPr>
        <w:jc w:val="both"/>
      </w:pPr>
      <w:r w:rsidRPr="00306A2D">
        <w:t>5) oświadczenie Wykonawcy o braku wydania wobec niego prawomocnego wyroku</w:t>
      </w:r>
      <w:r w:rsidR="00C119A5">
        <w:t xml:space="preserve"> </w:t>
      </w:r>
      <w:r w:rsidRPr="00306A2D">
        <w:t>sądu lub ostatecznej decyzji administracyjnej o zaleganiu z uiszczaniem podatków,</w:t>
      </w:r>
      <w:r w:rsidR="00C119A5">
        <w:t xml:space="preserve"> </w:t>
      </w:r>
      <w:r w:rsidRPr="00306A2D">
        <w:t>opłat lub składek na ubezpieczenia społeczne lub zdrowotne albo - w przypadku</w:t>
      </w:r>
      <w:r w:rsidR="00C119A5">
        <w:t xml:space="preserve"> </w:t>
      </w:r>
      <w:r w:rsidRPr="00306A2D">
        <w:t>wydania takiego wyroku lub decyzji - dokumenty potwierdzające dokonanie</w:t>
      </w:r>
      <w:r w:rsidR="00C119A5">
        <w:t xml:space="preserve"> </w:t>
      </w:r>
      <w:r w:rsidRPr="00306A2D">
        <w:t>płatności tych należności wraz z ewentual</w:t>
      </w:r>
      <w:r w:rsidR="00C119A5">
        <w:t xml:space="preserve">nymi odsetkami lub grzywnami lub </w:t>
      </w:r>
      <w:r w:rsidRPr="00306A2D">
        <w:t>zawarcie wiążącego porozumienia w sprawie spłat tych należności;</w:t>
      </w:r>
    </w:p>
    <w:p w:rsidR="00306A2D" w:rsidRPr="00306A2D" w:rsidRDefault="00306A2D" w:rsidP="00C119A5">
      <w:pPr>
        <w:jc w:val="both"/>
      </w:pPr>
      <w:r w:rsidRPr="00306A2D">
        <w:t>6) oświadczenie Wykonawcy o braku orzeczenia wobec niego tytułem środka</w:t>
      </w:r>
      <w:r w:rsidR="00C119A5">
        <w:t xml:space="preserve"> </w:t>
      </w:r>
      <w:r w:rsidRPr="00306A2D">
        <w:t>zapobiegawczego zakazu ubiegania się o zamówienia publiczne;</w:t>
      </w:r>
    </w:p>
    <w:p w:rsidR="00306A2D" w:rsidRPr="00306A2D" w:rsidRDefault="00306A2D" w:rsidP="00C119A5">
      <w:pPr>
        <w:jc w:val="both"/>
      </w:pPr>
      <w:r w:rsidRPr="00306A2D">
        <w:t>7) oświadczenie Wykonawcy o niezaleganiu z opłacaniem podatków i opłat lokalnych,</w:t>
      </w:r>
      <w:r w:rsidR="00886E7C">
        <w:t xml:space="preserve"> </w:t>
      </w:r>
      <w:r w:rsidRPr="00306A2D">
        <w:t>o których mowa w ustawie z dnia 12 stycznia 1991 r. o podatkach i opłatach</w:t>
      </w:r>
      <w:r w:rsidR="00C119A5">
        <w:t xml:space="preserve"> </w:t>
      </w:r>
      <w:r w:rsidRPr="00306A2D">
        <w:t>lokalnych (Dz. U. z 2016 r. poz. 716).</w:t>
      </w:r>
    </w:p>
    <w:p w:rsidR="00306A2D" w:rsidRPr="00306A2D" w:rsidRDefault="00306A2D" w:rsidP="00C119A5">
      <w:pPr>
        <w:jc w:val="both"/>
        <w:rPr>
          <w:i/>
          <w:iCs/>
        </w:rPr>
      </w:pPr>
      <w:r w:rsidRPr="00306A2D">
        <w:rPr>
          <w:i/>
          <w:iCs/>
        </w:rPr>
        <w:lastRenderedPageBreak/>
        <w:t>Zamawiający żąda od Wykonawcy, który polega na zdolnościach lub sytuacji innych</w:t>
      </w:r>
      <w:r w:rsidR="00C119A5">
        <w:rPr>
          <w:i/>
          <w:iCs/>
        </w:rPr>
        <w:t xml:space="preserve"> </w:t>
      </w:r>
      <w:r w:rsidRPr="00306A2D">
        <w:rPr>
          <w:i/>
          <w:iCs/>
        </w:rPr>
        <w:t>podmiotów na zasadach określonych w art. 22a ustawy, przedstawienia na wezwanie</w:t>
      </w:r>
      <w:r w:rsidR="00C119A5">
        <w:rPr>
          <w:i/>
          <w:iCs/>
        </w:rPr>
        <w:t xml:space="preserve"> </w:t>
      </w:r>
      <w:r w:rsidRPr="00306A2D">
        <w:rPr>
          <w:i/>
          <w:iCs/>
        </w:rPr>
        <w:t>Zamawiającego w odniesieniu do tych podmiotów dokumentów wymienionych w pkt.</w:t>
      </w:r>
      <w:r w:rsidR="00C119A5">
        <w:rPr>
          <w:i/>
          <w:iCs/>
        </w:rPr>
        <w:t xml:space="preserve"> </w:t>
      </w:r>
      <w:r w:rsidRPr="00306A2D">
        <w:rPr>
          <w:i/>
          <w:iCs/>
        </w:rPr>
        <w:t>12.4.1)-7) SIWZ.</w:t>
      </w:r>
    </w:p>
    <w:p w:rsidR="00306A2D" w:rsidRPr="00306A2D" w:rsidRDefault="00306A2D" w:rsidP="00C119A5">
      <w:pPr>
        <w:jc w:val="both"/>
        <w:rPr>
          <w:i/>
          <w:iCs/>
        </w:rPr>
      </w:pPr>
      <w:r w:rsidRPr="00306A2D">
        <w:rPr>
          <w:i/>
          <w:iCs/>
        </w:rPr>
        <w:t>W przypadku Wykonawców wspólnie ubiegających się o udzielenie zamówienia każdy</w:t>
      </w:r>
      <w:r w:rsidR="00C119A5">
        <w:rPr>
          <w:i/>
          <w:iCs/>
        </w:rPr>
        <w:t xml:space="preserve"> </w:t>
      </w:r>
      <w:r w:rsidRPr="00306A2D">
        <w:rPr>
          <w:i/>
          <w:iCs/>
        </w:rPr>
        <w:t>z Wykonawców zobowiązany jest do zł</w:t>
      </w:r>
      <w:r w:rsidR="00C119A5">
        <w:rPr>
          <w:i/>
          <w:iCs/>
        </w:rPr>
        <w:t xml:space="preserve">ożenia na wezwanie Zamawiającego </w:t>
      </w:r>
      <w:r w:rsidRPr="00306A2D">
        <w:rPr>
          <w:i/>
          <w:iCs/>
        </w:rPr>
        <w:t>dokumentów, o których mowa w pkt. 12.4.1)-7) SIWZ dotyczących każdego z nich.</w:t>
      </w:r>
    </w:p>
    <w:p w:rsidR="00306A2D" w:rsidRPr="00306A2D" w:rsidRDefault="00306A2D" w:rsidP="00C119A5">
      <w:pPr>
        <w:jc w:val="both"/>
        <w:rPr>
          <w:i/>
          <w:iCs/>
        </w:rPr>
      </w:pPr>
      <w:r w:rsidRPr="00306A2D">
        <w:rPr>
          <w:i/>
          <w:iCs/>
        </w:rPr>
        <w:t>W przypadku Wykonawców lub innych podmiotów, o których mowa wyżej</w:t>
      </w:r>
      <w:r w:rsidR="00C119A5">
        <w:rPr>
          <w:i/>
          <w:iCs/>
        </w:rPr>
        <w:t xml:space="preserve"> </w:t>
      </w:r>
      <w:r w:rsidRPr="00306A2D">
        <w:rPr>
          <w:i/>
          <w:iCs/>
        </w:rPr>
        <w:t>prowadzących działalność w formie spółki cywilnej zaświadczenia, o których mowa</w:t>
      </w:r>
      <w:r w:rsidR="00C119A5">
        <w:rPr>
          <w:i/>
          <w:iCs/>
        </w:rPr>
        <w:t xml:space="preserve"> </w:t>
      </w:r>
      <w:r w:rsidRPr="00306A2D">
        <w:rPr>
          <w:i/>
          <w:iCs/>
        </w:rPr>
        <w:t>wyżej w pkt. 12.4.2)-3) należy przedstawić w odniesieniu do wszystkich wspólników</w:t>
      </w:r>
      <w:r w:rsidR="00C119A5">
        <w:rPr>
          <w:i/>
          <w:iCs/>
        </w:rPr>
        <w:t xml:space="preserve"> </w:t>
      </w:r>
      <w:r w:rsidRPr="00306A2D">
        <w:rPr>
          <w:i/>
          <w:iCs/>
        </w:rPr>
        <w:t>z osobna, jak i samej spółki.</w:t>
      </w:r>
    </w:p>
    <w:p w:rsidR="00306A2D" w:rsidRPr="00306A2D" w:rsidRDefault="00306A2D" w:rsidP="00C119A5">
      <w:pPr>
        <w:jc w:val="both"/>
      </w:pPr>
      <w:r w:rsidRPr="00306A2D">
        <w:rPr>
          <w:i/>
          <w:iCs/>
        </w:rPr>
        <w:t>Wykonawca mający siedzibę na terytorium Rzeczypospolitej Polskiej, w odniesieniu do</w:t>
      </w:r>
      <w:r w:rsidR="00C119A5">
        <w:rPr>
          <w:i/>
          <w:iCs/>
        </w:rPr>
        <w:t xml:space="preserve"> </w:t>
      </w:r>
      <w:r w:rsidRPr="00306A2D">
        <w:rPr>
          <w:i/>
          <w:iCs/>
        </w:rPr>
        <w:t>osoby mającej miejsce zamieszkania poza terytorium Rzeczypospolitej Polskiej, której</w:t>
      </w:r>
      <w:r w:rsidR="00C119A5">
        <w:rPr>
          <w:i/>
          <w:iCs/>
        </w:rPr>
        <w:t xml:space="preserve"> </w:t>
      </w:r>
      <w:r w:rsidRPr="00306A2D">
        <w:rPr>
          <w:i/>
          <w:iCs/>
        </w:rPr>
        <w:t>dotyczy dokument wskazany w pkt. 12.4.1) SIWZ</w:t>
      </w:r>
      <w:r w:rsidRPr="00306A2D">
        <w:t>, składa informację z odpowiedniego</w:t>
      </w:r>
      <w:r w:rsidR="00C119A5">
        <w:t xml:space="preserve"> </w:t>
      </w:r>
      <w:r w:rsidRPr="00306A2D">
        <w:t>rejestru albo, w przypadku braku takiego rejestru, inny równoważny dokument wydany</w:t>
      </w:r>
      <w:r w:rsidR="00C119A5">
        <w:t xml:space="preserve"> </w:t>
      </w:r>
      <w:r w:rsidRPr="00306A2D">
        <w:t>przez właściwy organ sądowy lub administracyjny kraju, w którym Wykonawca ma</w:t>
      </w:r>
      <w:r w:rsidR="00C119A5">
        <w:t xml:space="preserve"> </w:t>
      </w:r>
      <w:r w:rsidRPr="00306A2D">
        <w:t>siedzibę lub miejsce zamieszkania lub miejsce zamieszkania ma osoba, której dotyczy</w:t>
      </w:r>
      <w:r w:rsidR="00C119A5">
        <w:t xml:space="preserve"> </w:t>
      </w:r>
      <w:r w:rsidRPr="00306A2D">
        <w:t>informacja albo dokument, w zakresie określonym w art. 24 ust. 1 pkt 14 i 21 -wystawione nie wcześniej niż 6 miesięcy przed upływem terminu składania ofert. Jeżeli</w:t>
      </w:r>
      <w:r w:rsidR="00C119A5">
        <w:t xml:space="preserve"> </w:t>
      </w:r>
      <w:r w:rsidRPr="00306A2D">
        <w:t>w kraju, w którym miejsce zamieszkania ma osoba, której dokument miał dotyczyć, nie</w:t>
      </w:r>
      <w:r w:rsidR="007E74EC">
        <w:t xml:space="preserve"> </w:t>
      </w:r>
      <w:r w:rsidRPr="00306A2D">
        <w:t>wydaje się takich dokumentów, zastępuje się go dokumentem (</w:t>
      </w:r>
      <w:r w:rsidRPr="00306A2D">
        <w:rPr>
          <w:i/>
          <w:iCs/>
        </w:rPr>
        <w:t>wystawionym nie</w:t>
      </w:r>
      <w:r w:rsidR="00C119A5">
        <w:rPr>
          <w:i/>
          <w:iCs/>
        </w:rPr>
        <w:t xml:space="preserve"> </w:t>
      </w:r>
      <w:r w:rsidRPr="00306A2D">
        <w:rPr>
          <w:i/>
          <w:iCs/>
        </w:rPr>
        <w:t>wcześniej niż 6 miesięcy przed upływem terminu składania ofert</w:t>
      </w:r>
      <w:r w:rsidRPr="00306A2D">
        <w:t>) zawierającym</w:t>
      </w:r>
      <w:r w:rsidR="00C119A5">
        <w:t xml:space="preserve"> </w:t>
      </w:r>
      <w:r w:rsidRPr="00306A2D">
        <w:t>oświadczenie tej osoby złożonym przed notariuszem lub przed organem sądowym,</w:t>
      </w:r>
      <w:r w:rsidR="00C119A5">
        <w:t xml:space="preserve"> </w:t>
      </w:r>
      <w:r w:rsidRPr="00306A2D">
        <w:t>administracyjnym albo organem samorządu zawodowego lub gospodarczego</w:t>
      </w:r>
      <w:r w:rsidR="00C119A5">
        <w:t xml:space="preserve"> </w:t>
      </w:r>
      <w:r w:rsidRPr="00306A2D">
        <w:t>właściwym ze względu na miejsce zamieszkania tej osoby.</w:t>
      </w:r>
    </w:p>
    <w:p w:rsidR="00306A2D" w:rsidRPr="00306A2D" w:rsidRDefault="00306A2D" w:rsidP="00C119A5">
      <w:pPr>
        <w:jc w:val="both"/>
        <w:rPr>
          <w:b/>
          <w:bCs/>
        </w:rPr>
      </w:pPr>
      <w:r w:rsidRPr="00306A2D">
        <w:rPr>
          <w:b/>
          <w:bCs/>
        </w:rPr>
        <w:t>Dokumenty podmiotów zagranicznych</w:t>
      </w:r>
    </w:p>
    <w:p w:rsidR="00306A2D" w:rsidRPr="00306A2D" w:rsidRDefault="00306A2D" w:rsidP="00C119A5">
      <w:pPr>
        <w:jc w:val="both"/>
      </w:pPr>
      <w:r w:rsidRPr="00306A2D">
        <w:t>Jeżeli Wykonawca ma siedzibę lub miejsce zamieszkania poza terytorium</w:t>
      </w:r>
      <w:r w:rsidR="00C119A5">
        <w:t xml:space="preserve"> </w:t>
      </w:r>
      <w:r w:rsidRPr="00306A2D">
        <w:t>Rzeczypospolitej Polskiej – zamiast dokumentów, o których mowa w pkt. 12.4.2)-4)</w:t>
      </w:r>
      <w:r w:rsidR="00C119A5">
        <w:t xml:space="preserve"> </w:t>
      </w:r>
      <w:r w:rsidRPr="00306A2D">
        <w:t>SIWZ – składa dokument lub dokumenty wystawione w kraju, w którym Wykonawca</w:t>
      </w:r>
      <w:r w:rsidR="00C119A5">
        <w:t xml:space="preserve"> </w:t>
      </w:r>
      <w:r w:rsidRPr="00306A2D">
        <w:t>ma siedzibę lub miejsce zamieszkania potwierdzające odpowiednio, że:</w:t>
      </w:r>
    </w:p>
    <w:p w:rsidR="00306A2D" w:rsidRPr="00306A2D" w:rsidRDefault="00306A2D" w:rsidP="00C119A5">
      <w:pPr>
        <w:jc w:val="both"/>
      </w:pPr>
      <w:r w:rsidRPr="00306A2D">
        <w:t>a) nie zalega z opłacaniem podatków, opłat, składek na ubezpieczenie społeczne lub</w:t>
      </w:r>
      <w:r w:rsidR="001716E7">
        <w:t xml:space="preserve"> </w:t>
      </w:r>
      <w:r w:rsidRPr="00306A2D">
        <w:t>zdrowotne albo że zawarł porozumienie z właściwym organem w sprawie spłat</w:t>
      </w:r>
      <w:r w:rsidR="001716E7">
        <w:t xml:space="preserve"> </w:t>
      </w:r>
      <w:r w:rsidRPr="00306A2D">
        <w:t>tych należności wraz z ewentualnymi odsetkami lub grzywnami, w szczególności</w:t>
      </w:r>
      <w:r w:rsidR="001716E7">
        <w:t xml:space="preserve"> </w:t>
      </w:r>
      <w:r w:rsidRPr="00306A2D">
        <w:t>uzyskał przewidziane prawem zwolnienie, odroczenie lub rozłożenie na raty</w:t>
      </w:r>
      <w:r w:rsidR="001716E7">
        <w:t xml:space="preserve"> </w:t>
      </w:r>
      <w:r w:rsidRPr="00306A2D">
        <w:t>zaległych płatności lub wstrzymanie w całości wykonania decyzji właściwego</w:t>
      </w:r>
      <w:r w:rsidR="001716E7">
        <w:t xml:space="preserve"> </w:t>
      </w:r>
      <w:r w:rsidRPr="00306A2D">
        <w:t>organu - wystawione nie wcześniej niż 3 miesiące przed upływem terminu</w:t>
      </w:r>
      <w:r w:rsidR="001716E7">
        <w:t xml:space="preserve"> </w:t>
      </w:r>
      <w:r w:rsidRPr="00306A2D">
        <w:t>składania ofert</w:t>
      </w:r>
    </w:p>
    <w:p w:rsidR="00306A2D" w:rsidRPr="00306A2D" w:rsidRDefault="00306A2D" w:rsidP="00C119A5">
      <w:pPr>
        <w:jc w:val="both"/>
      </w:pPr>
      <w:r w:rsidRPr="00306A2D">
        <w:t>b) nie otwarto jego likwidacji ani nie ogłoszono upadłości - wystawione nie wcześniej</w:t>
      </w:r>
      <w:r w:rsidR="001716E7">
        <w:t xml:space="preserve"> </w:t>
      </w:r>
      <w:r w:rsidRPr="00306A2D">
        <w:t>niż 6 miesięcy przed upływem terminu składania ofert.</w:t>
      </w:r>
    </w:p>
    <w:p w:rsidR="00306A2D" w:rsidRPr="00306A2D" w:rsidRDefault="00306A2D" w:rsidP="00C119A5">
      <w:pPr>
        <w:jc w:val="both"/>
      </w:pPr>
      <w:r w:rsidRPr="00306A2D">
        <w:t>Jeżeli Wykonawca ma siedzibę lub miejsce zamieszkania poza terytorium</w:t>
      </w:r>
      <w:r w:rsidR="001716E7">
        <w:t xml:space="preserve"> </w:t>
      </w:r>
      <w:r w:rsidRPr="00306A2D">
        <w:t>Rzeczypospolitej Polskiej – zamiast dokumentów, o których mowa w pkt. 12.4.1) SIWZ– składa informację z odpowiedniego rejestru albo, w przypadku braku takiego rejestru,</w:t>
      </w:r>
      <w:r w:rsidR="001716E7">
        <w:t xml:space="preserve"> </w:t>
      </w:r>
      <w:r w:rsidRPr="00306A2D">
        <w:t>inny równoważny dokument wydany przez właściwy organ sądowy lub administracyjny</w:t>
      </w:r>
      <w:r w:rsidR="001716E7">
        <w:t xml:space="preserve"> </w:t>
      </w:r>
      <w:r w:rsidRPr="00306A2D">
        <w:t>kraju, w którym Wykonawca ma siedzibę lub miejsce zamieszkania lub miejsce</w:t>
      </w:r>
      <w:r w:rsidR="001716E7">
        <w:t xml:space="preserve"> </w:t>
      </w:r>
      <w:r w:rsidRPr="00306A2D">
        <w:t>zamieszkania ma osoba, której dotyczy informacja albo dokument, w zakresie</w:t>
      </w:r>
      <w:r w:rsidR="001716E7">
        <w:t xml:space="preserve"> </w:t>
      </w:r>
      <w:r w:rsidRPr="00306A2D">
        <w:t>określonym w art. 24 ust. 1 pkt 13, 14 i 21 ustawy Pzp - wystawione nie wcześniej niż 6</w:t>
      </w:r>
      <w:r w:rsidR="001716E7">
        <w:t xml:space="preserve"> </w:t>
      </w:r>
      <w:r w:rsidRPr="00306A2D">
        <w:t>miesięcy przed upływem terminu składania ofert.</w:t>
      </w:r>
    </w:p>
    <w:p w:rsidR="00306A2D" w:rsidRPr="00306A2D" w:rsidRDefault="00306A2D" w:rsidP="00C119A5">
      <w:pPr>
        <w:jc w:val="both"/>
      </w:pPr>
      <w:r w:rsidRPr="00306A2D">
        <w:lastRenderedPageBreak/>
        <w:t>Jeżeli w kraju, w którym Wykonawca ma siedzibę lub miejsce zamieszkania lub</w:t>
      </w:r>
      <w:r w:rsidR="001716E7">
        <w:t xml:space="preserve"> </w:t>
      </w:r>
      <w:r w:rsidRPr="00306A2D">
        <w:t>miejsce zamieszkania ma osoba, której dokument dotyczy, nie wydaje się dokumentów,</w:t>
      </w:r>
      <w:r w:rsidR="001716E7">
        <w:t xml:space="preserve"> </w:t>
      </w:r>
      <w:r w:rsidRPr="00306A2D">
        <w:t>o których mowa wyżej, zastępuje się je dokumentem (</w:t>
      </w:r>
      <w:r w:rsidRPr="00306A2D">
        <w:rPr>
          <w:i/>
          <w:iCs/>
        </w:rPr>
        <w:t>wystawionym odpowiednio nie</w:t>
      </w:r>
      <w:r w:rsidR="001716E7">
        <w:rPr>
          <w:i/>
          <w:iCs/>
        </w:rPr>
        <w:t xml:space="preserve"> </w:t>
      </w:r>
      <w:r w:rsidRPr="00306A2D">
        <w:rPr>
          <w:i/>
          <w:iCs/>
        </w:rPr>
        <w:t>później niż 3 lub 6 miesięcy przed upływem terminu składania ofert – patrz wyżej</w:t>
      </w:r>
      <w:r w:rsidRPr="00306A2D">
        <w:t>)</w:t>
      </w:r>
      <w:r w:rsidR="001716E7">
        <w:t xml:space="preserve"> </w:t>
      </w:r>
      <w:r w:rsidRPr="00306A2D">
        <w:t>zawierającym odpowiednio oświadczenie Wykonawc</w:t>
      </w:r>
      <w:r w:rsidR="001716E7">
        <w:t xml:space="preserve">y, ze wskazaniem osoby albo osób </w:t>
      </w:r>
      <w:r w:rsidRPr="00306A2D">
        <w:t>uprawnionych do jego reprezentacji, lub oświadczenie osoby, której dokument miał</w:t>
      </w:r>
      <w:r w:rsidR="001716E7">
        <w:t xml:space="preserve"> </w:t>
      </w:r>
      <w:r w:rsidRPr="00306A2D">
        <w:t>dotyczyć, złożone przed notariuszem lub przed organem sądowym, administracyjnym</w:t>
      </w:r>
      <w:r w:rsidR="001716E7">
        <w:t xml:space="preserve"> </w:t>
      </w:r>
      <w:r w:rsidRPr="00306A2D">
        <w:t>albo organem samorządu zawodowego lub gospodarczego właściwym ze względu na</w:t>
      </w:r>
      <w:r w:rsidR="001716E7">
        <w:t xml:space="preserve"> </w:t>
      </w:r>
      <w:r w:rsidRPr="00306A2D">
        <w:t>siedzibę lub miejsce zamieszkania Wykonawcy lub miejsce zamieszkania tej osoby.</w:t>
      </w:r>
    </w:p>
    <w:p w:rsidR="00306A2D" w:rsidRPr="00306A2D" w:rsidRDefault="00306A2D" w:rsidP="00C119A5">
      <w:pPr>
        <w:jc w:val="both"/>
        <w:rPr>
          <w:b/>
          <w:bCs/>
          <w:i/>
          <w:iCs/>
        </w:rPr>
      </w:pPr>
      <w:r w:rsidRPr="00306A2D">
        <w:t xml:space="preserve">12.5. </w:t>
      </w:r>
      <w:r w:rsidRPr="00306A2D">
        <w:rPr>
          <w:b/>
          <w:bCs/>
          <w:i/>
          <w:iCs/>
        </w:rPr>
        <w:t>W celu potwierdzenia spełnienia warunków udziału w postępowaniu Wykonawca zobowiązany jest złożyć następujące oświadczenia</w:t>
      </w:r>
      <w:r w:rsidR="001716E7">
        <w:rPr>
          <w:b/>
          <w:bCs/>
          <w:i/>
          <w:iCs/>
        </w:rPr>
        <w:t xml:space="preserve"> </w:t>
      </w:r>
      <w:r w:rsidRPr="00306A2D">
        <w:rPr>
          <w:b/>
          <w:bCs/>
          <w:i/>
          <w:iCs/>
        </w:rPr>
        <w:t>i dokumenty:</w:t>
      </w:r>
    </w:p>
    <w:p w:rsidR="00306A2D" w:rsidRPr="00306A2D" w:rsidRDefault="00306A2D" w:rsidP="00C119A5">
      <w:pPr>
        <w:jc w:val="both"/>
      </w:pPr>
      <w:r w:rsidRPr="00306A2D">
        <w:t xml:space="preserve">1) </w:t>
      </w:r>
      <w:r w:rsidR="001716E7">
        <w:t>wykaz</w:t>
      </w:r>
      <w:r w:rsidR="001716E7" w:rsidRPr="001716E7">
        <w:t xml:space="preserve"> co najmniej dwóch głównych dostaw w ilości minimum 5 autobusów o wartości </w:t>
      </w:r>
      <w:r w:rsidR="001716E7" w:rsidRPr="001716E7">
        <w:rPr>
          <w:b/>
        </w:rPr>
        <w:t xml:space="preserve">minimum </w:t>
      </w:r>
      <w:r w:rsidR="00886E7C">
        <w:rPr>
          <w:b/>
        </w:rPr>
        <w:br/>
      </w:r>
      <w:r w:rsidR="001716E7" w:rsidRPr="001716E7">
        <w:rPr>
          <w:b/>
        </w:rPr>
        <w:t>5 mln zł</w:t>
      </w:r>
      <w:r w:rsidR="001716E7" w:rsidRPr="001716E7">
        <w:t xml:space="preserve"> każda w okresie ostatnich 3 lat przed upływem terminu składania ofert w niniejszym postępowaniu a  jeżeli okres prowadzenia działalności jest krótszy to w tym okresie wraz z załączeniem dowodów  potwierdzających, że dostawy te zostały wykonane lub są wykonywane należycie</w:t>
      </w:r>
      <w:r w:rsidRPr="00306A2D">
        <w:t>– wzór wykazu (wymagany zakres informacji) stanowi</w:t>
      </w:r>
    </w:p>
    <w:p w:rsidR="00306A2D" w:rsidRPr="00306A2D" w:rsidRDefault="00306A2D" w:rsidP="00C119A5">
      <w:pPr>
        <w:jc w:val="both"/>
      </w:pPr>
      <w:r w:rsidRPr="00306A2D">
        <w:t>załącznik do SIWZ (Doświadczenie zawodowe);</w:t>
      </w:r>
    </w:p>
    <w:p w:rsidR="00306A2D" w:rsidRPr="00306A2D" w:rsidRDefault="00306A2D" w:rsidP="00C119A5">
      <w:pPr>
        <w:jc w:val="both"/>
      </w:pPr>
      <w:r w:rsidRPr="00306A2D">
        <w:t xml:space="preserve">2) dowody określające czy </w:t>
      </w:r>
      <w:r w:rsidR="007E74EC">
        <w:t>dostawy w</w:t>
      </w:r>
      <w:r w:rsidRPr="00306A2D">
        <w:t>ymienione w wykazie, o którym mowa</w:t>
      </w:r>
      <w:r w:rsidR="005F6D16">
        <w:t xml:space="preserve"> </w:t>
      </w:r>
      <w:r w:rsidRPr="00306A2D">
        <w:t>w pkt. 12.5.1) SIWZ, zostały wykonane należ</w:t>
      </w:r>
      <w:r w:rsidR="007E74EC">
        <w:t>ycie</w:t>
      </w:r>
      <w:r w:rsidRPr="00306A2D">
        <w:t>;</w:t>
      </w:r>
    </w:p>
    <w:p w:rsidR="00306A2D" w:rsidRPr="00306A2D" w:rsidRDefault="00306A2D" w:rsidP="00C119A5">
      <w:pPr>
        <w:jc w:val="both"/>
      </w:pPr>
      <w:r w:rsidRPr="00306A2D">
        <w:t>Dowodami, o których mowa wyżej są:</w:t>
      </w:r>
    </w:p>
    <w:p w:rsidR="00306A2D" w:rsidRPr="00306A2D" w:rsidRDefault="00306A2D" w:rsidP="00C119A5">
      <w:pPr>
        <w:jc w:val="both"/>
      </w:pPr>
      <w:r w:rsidRPr="00306A2D">
        <w:t>a) referencje, inne dokumenty wystawione</w:t>
      </w:r>
      <w:r w:rsidR="007E74EC">
        <w:t xml:space="preserve"> przez podmiot, na rzecz dostawy były wykonane</w:t>
      </w:r>
      <w:r w:rsidRPr="00306A2D">
        <w:t>,</w:t>
      </w:r>
    </w:p>
    <w:p w:rsidR="00306A2D" w:rsidRPr="00306A2D" w:rsidRDefault="00306A2D" w:rsidP="00C119A5">
      <w:pPr>
        <w:jc w:val="both"/>
      </w:pPr>
      <w:r w:rsidRPr="00306A2D">
        <w:t>b) inne dokumenty - jeżeli z uzasadnionej przyczyny o obiektywnym charakterze</w:t>
      </w:r>
    </w:p>
    <w:p w:rsidR="00306A2D" w:rsidRPr="00306A2D" w:rsidRDefault="00306A2D" w:rsidP="00C119A5">
      <w:pPr>
        <w:jc w:val="both"/>
      </w:pPr>
      <w:r w:rsidRPr="00306A2D">
        <w:t>Wykonawca nie jest w stanie uzyskać dokumentów, o których mowa w ppkt.</w:t>
      </w:r>
      <w:r w:rsidR="007E74EC">
        <w:t xml:space="preserve"> </w:t>
      </w:r>
      <w:r w:rsidRPr="00306A2D">
        <w:t>a). Wykonawca jest zobowiązany do wykazania przyczyn, z jakich nie mógł</w:t>
      </w:r>
    </w:p>
    <w:p w:rsidR="00306A2D" w:rsidRPr="00306A2D" w:rsidRDefault="00306A2D" w:rsidP="00C119A5">
      <w:pPr>
        <w:jc w:val="both"/>
      </w:pPr>
      <w:r w:rsidRPr="00306A2D">
        <w:t>uzyskać tych dokumentów.</w:t>
      </w:r>
    </w:p>
    <w:p w:rsidR="00306A2D" w:rsidRPr="00306A2D" w:rsidRDefault="00306A2D" w:rsidP="00C119A5">
      <w:pPr>
        <w:jc w:val="both"/>
        <w:rPr>
          <w:b/>
          <w:bCs/>
        </w:rPr>
      </w:pPr>
      <w:r w:rsidRPr="00306A2D">
        <w:t>12.6. Dokumenty, o których mowa w pkt.</w:t>
      </w:r>
      <w:r w:rsidR="007E74EC">
        <w:t xml:space="preserve"> 12.1., 12.4.5)-7), 12.5.1) </w:t>
      </w:r>
      <w:r w:rsidRPr="00306A2D">
        <w:t xml:space="preserve"> SIWZ, </w:t>
      </w:r>
      <w:r w:rsidRPr="00306A2D">
        <w:rPr>
          <w:b/>
          <w:bCs/>
        </w:rPr>
        <w:t>należy złożyć</w:t>
      </w:r>
      <w:r w:rsidR="001716E7">
        <w:rPr>
          <w:b/>
          <w:bCs/>
        </w:rPr>
        <w:t xml:space="preserve"> </w:t>
      </w:r>
      <w:r w:rsidRPr="00306A2D">
        <w:rPr>
          <w:b/>
          <w:bCs/>
        </w:rPr>
        <w:t>w oryginale, podpisane przez osoby uprawnione do reprezentacji.</w:t>
      </w:r>
    </w:p>
    <w:p w:rsidR="00306A2D" w:rsidRPr="00306A2D" w:rsidRDefault="00306A2D" w:rsidP="00C119A5">
      <w:pPr>
        <w:jc w:val="both"/>
      </w:pPr>
      <w:r w:rsidRPr="00306A2D">
        <w:t>12.7. Dokumenty, o których mowa w pkt. 12.4.1)-4), 12.5.2) SIWZ, mogą być przedstawione</w:t>
      </w:r>
      <w:r w:rsidR="001716E7">
        <w:t xml:space="preserve"> </w:t>
      </w:r>
      <w:r w:rsidRPr="00306A2D">
        <w:rPr>
          <w:b/>
          <w:bCs/>
        </w:rPr>
        <w:t>w formie oryginału lub kserokopii poświadczonej za zgodność z oryginałem przez</w:t>
      </w:r>
      <w:r w:rsidR="001716E7">
        <w:rPr>
          <w:b/>
          <w:bCs/>
        </w:rPr>
        <w:t xml:space="preserve"> </w:t>
      </w:r>
      <w:r w:rsidRPr="00306A2D">
        <w:rPr>
          <w:b/>
          <w:bCs/>
        </w:rPr>
        <w:t xml:space="preserve">osobę/y uprawnioną/e </w:t>
      </w:r>
      <w:r w:rsidRPr="00306A2D">
        <w:t>zgodnie z zasadami, o których mowa w pkt. 12.9.-12.11. SIWZ.</w:t>
      </w:r>
    </w:p>
    <w:p w:rsidR="00306A2D" w:rsidRPr="00306A2D" w:rsidRDefault="00306A2D" w:rsidP="00C119A5">
      <w:pPr>
        <w:jc w:val="both"/>
      </w:pPr>
      <w:r w:rsidRPr="00306A2D">
        <w:t>12.8. W przypadku oświadczenia, o którym mowa w pkt. 12.3. SIWZ Zamawiający dopuszcza</w:t>
      </w:r>
      <w:r w:rsidR="001716E7">
        <w:t xml:space="preserve"> </w:t>
      </w:r>
      <w:r w:rsidRPr="00306A2D">
        <w:t>złożenia go w sposób określony w pkt. 15.2.2) lub w pkt. 15.2.3) SIWZ wraz</w:t>
      </w:r>
      <w:r w:rsidR="001716E7">
        <w:t xml:space="preserve"> </w:t>
      </w:r>
      <w:r w:rsidRPr="00306A2D">
        <w:t>z niezwłocznym dostarczeniem go w oryginale (osobiście, za pośrednictwem operatora</w:t>
      </w:r>
      <w:r w:rsidR="001716E7">
        <w:t xml:space="preserve"> </w:t>
      </w:r>
      <w:r w:rsidRPr="00306A2D">
        <w:t>pocztowego, posłańca).</w:t>
      </w:r>
    </w:p>
    <w:p w:rsidR="00306A2D" w:rsidRPr="00306A2D" w:rsidRDefault="00306A2D" w:rsidP="00C119A5">
      <w:pPr>
        <w:jc w:val="both"/>
      </w:pPr>
      <w:r w:rsidRPr="00306A2D">
        <w:t>12.9. Potwierdzenie (poświadczenie) za zgodność z oryginałem, następuje w formie pisemnej</w:t>
      </w:r>
      <w:r w:rsidR="001716E7">
        <w:t xml:space="preserve"> </w:t>
      </w:r>
      <w:r w:rsidRPr="00306A2D">
        <w:t>poprzez złożenie czytelnego podpisu lub parafy osoby/osób uprawionej/ych wraz</w:t>
      </w:r>
      <w:r w:rsidR="001716E7">
        <w:t xml:space="preserve"> </w:t>
      </w:r>
      <w:r w:rsidRPr="00306A2D">
        <w:t>z pieczątką imienną, z adnotacją „</w:t>
      </w:r>
      <w:r w:rsidRPr="00306A2D">
        <w:rPr>
          <w:i/>
          <w:iCs/>
        </w:rPr>
        <w:t>za zgodność z oryginałem</w:t>
      </w:r>
      <w:r w:rsidRPr="00306A2D">
        <w:t>”, „</w:t>
      </w:r>
      <w:r w:rsidRPr="00306A2D">
        <w:rPr>
          <w:i/>
          <w:iCs/>
        </w:rPr>
        <w:t>za zgodność</w:t>
      </w:r>
      <w:r w:rsidRPr="00306A2D">
        <w:t>”. W przypadku</w:t>
      </w:r>
      <w:r w:rsidR="001716E7">
        <w:t xml:space="preserve"> </w:t>
      </w:r>
      <w:r w:rsidRPr="00306A2D">
        <w:t>dokumentu wielostronicowego / dwustronnego należy poświadczyć każdą stronę.</w:t>
      </w:r>
    </w:p>
    <w:p w:rsidR="00306A2D" w:rsidRPr="00306A2D" w:rsidRDefault="00306A2D" w:rsidP="00C119A5">
      <w:pPr>
        <w:jc w:val="both"/>
      </w:pPr>
      <w:r w:rsidRPr="00306A2D">
        <w:lastRenderedPageBreak/>
        <w:t>12.10. Potwierdzenia za zgodność z oryginałem dokonuje Wykonawca albo podmiot, na którego</w:t>
      </w:r>
      <w:r w:rsidR="001716E7">
        <w:t xml:space="preserve"> </w:t>
      </w:r>
      <w:r w:rsidRPr="00306A2D">
        <w:t>zdolnościach lub sytuacji polega Wykonawca albo Wykonawca wspólnie ubiegający się</w:t>
      </w:r>
      <w:r w:rsidR="001716E7">
        <w:t xml:space="preserve"> </w:t>
      </w:r>
      <w:r w:rsidRPr="00306A2D">
        <w:t>o udzielenie zamówienia publicznego, albo podwykonawca - odpowiednio, w zakresie</w:t>
      </w:r>
      <w:r w:rsidR="00FA721D">
        <w:t xml:space="preserve"> </w:t>
      </w:r>
      <w:r w:rsidRPr="00306A2D">
        <w:t>dokumentów, które każdego z nich dotyczą.</w:t>
      </w:r>
    </w:p>
    <w:p w:rsidR="00306A2D" w:rsidRPr="00306A2D" w:rsidRDefault="00306A2D" w:rsidP="00C119A5">
      <w:pPr>
        <w:jc w:val="both"/>
      </w:pPr>
      <w:r w:rsidRPr="00306A2D">
        <w:t>12.11. Dokumenty napisane (sporządzone) w języku obcym muszą być złożone wraz ich</w:t>
      </w:r>
      <w:r w:rsidR="001716E7">
        <w:t xml:space="preserve"> </w:t>
      </w:r>
      <w:r w:rsidRPr="00306A2D">
        <w:t>tłumaczeniem na język polski.</w:t>
      </w:r>
    </w:p>
    <w:p w:rsidR="00306A2D" w:rsidRPr="00306A2D" w:rsidRDefault="00306A2D" w:rsidP="00C119A5">
      <w:pPr>
        <w:jc w:val="both"/>
        <w:rPr>
          <w:b/>
          <w:bCs/>
        </w:rPr>
      </w:pPr>
      <w:r w:rsidRPr="00306A2D">
        <w:rPr>
          <w:b/>
          <w:bCs/>
        </w:rPr>
        <w:t>13. Informacja dla Wykonawców polegających na zasobach innych podmiotów, na</w:t>
      </w:r>
      <w:r w:rsidR="001F6A69">
        <w:rPr>
          <w:b/>
          <w:bCs/>
        </w:rPr>
        <w:t xml:space="preserve"> </w:t>
      </w:r>
      <w:r w:rsidRPr="00306A2D">
        <w:rPr>
          <w:b/>
          <w:bCs/>
        </w:rPr>
        <w:t>zasadach określonych w art. 22a ustawy Pzp oraz zamierzających powierzyć</w:t>
      </w:r>
      <w:r w:rsidR="001F6A69">
        <w:rPr>
          <w:b/>
          <w:bCs/>
        </w:rPr>
        <w:t xml:space="preserve"> </w:t>
      </w:r>
      <w:r w:rsidRPr="00306A2D">
        <w:rPr>
          <w:b/>
          <w:bCs/>
        </w:rPr>
        <w:t>wykonanie części zamówienia podwykonawcom</w:t>
      </w:r>
    </w:p>
    <w:p w:rsidR="00306A2D" w:rsidRPr="00306A2D" w:rsidRDefault="00306A2D" w:rsidP="00C119A5">
      <w:pPr>
        <w:jc w:val="both"/>
      </w:pPr>
      <w:r w:rsidRPr="00306A2D">
        <w:t>13.1. Wykonawca może w celu potwierdzenia spełniania warunków udziału w postępowaniu,</w:t>
      </w:r>
      <w:r w:rsidR="001F6A69">
        <w:t xml:space="preserve"> </w:t>
      </w:r>
      <w:r w:rsidRPr="00306A2D">
        <w:t>w stosownych sytuacjach oraz w odniesieniu do konkretnego zamówienia, lub jego części,</w:t>
      </w:r>
      <w:r w:rsidR="001F6A69">
        <w:t xml:space="preserve"> </w:t>
      </w:r>
      <w:r w:rsidRPr="00306A2D">
        <w:t>polegać na zdolnościach technicznych lub zawodowych lub sytuacji finansowej lub</w:t>
      </w:r>
      <w:r w:rsidR="001F6A69">
        <w:t xml:space="preserve"> </w:t>
      </w:r>
      <w:r w:rsidRPr="00306A2D">
        <w:t>ekonomicznej innych podmiotów, niezależnie od charakteru prawnego łączących go z nim</w:t>
      </w:r>
      <w:r w:rsidR="001F6A69">
        <w:t xml:space="preserve"> </w:t>
      </w:r>
      <w:r w:rsidRPr="00306A2D">
        <w:t>stosunków prawnych.</w:t>
      </w:r>
    </w:p>
    <w:p w:rsidR="00306A2D" w:rsidRPr="00306A2D" w:rsidRDefault="00306A2D" w:rsidP="00C119A5">
      <w:pPr>
        <w:jc w:val="both"/>
        <w:rPr>
          <w:b/>
          <w:bCs/>
          <w:i/>
          <w:iCs/>
        </w:rPr>
      </w:pPr>
      <w:r w:rsidRPr="00306A2D">
        <w:rPr>
          <w:b/>
          <w:bCs/>
          <w:i/>
          <w:iCs/>
        </w:rPr>
        <w:t>13.2. W sytuacji gdy Wykonawca polega na zasobach innych podmiotów na zasadach</w:t>
      </w:r>
      <w:r w:rsidR="001F6A69">
        <w:rPr>
          <w:b/>
          <w:bCs/>
          <w:i/>
          <w:iCs/>
        </w:rPr>
        <w:t xml:space="preserve"> </w:t>
      </w:r>
      <w:r w:rsidRPr="00306A2D">
        <w:rPr>
          <w:b/>
          <w:bCs/>
          <w:i/>
          <w:iCs/>
        </w:rPr>
        <w:t>określonych w art. 22a ustawy Pzp, zobowiązany jest udowodnić Zamawiającemu, że</w:t>
      </w:r>
      <w:r w:rsidR="001F6A69">
        <w:rPr>
          <w:b/>
          <w:bCs/>
          <w:i/>
          <w:iCs/>
        </w:rPr>
        <w:t xml:space="preserve"> </w:t>
      </w:r>
      <w:r w:rsidRPr="00306A2D">
        <w:rPr>
          <w:b/>
          <w:bCs/>
          <w:i/>
          <w:iCs/>
        </w:rPr>
        <w:t>realizując zamówienie, będzie dysponował niezbędnymi zasobami tych podmiotów,</w:t>
      </w:r>
      <w:r w:rsidR="001F6A69">
        <w:rPr>
          <w:b/>
          <w:bCs/>
          <w:i/>
          <w:iCs/>
        </w:rPr>
        <w:t xml:space="preserve"> </w:t>
      </w:r>
      <w:r w:rsidRPr="00306A2D">
        <w:rPr>
          <w:b/>
          <w:bCs/>
          <w:i/>
          <w:iCs/>
        </w:rPr>
        <w:t>w szczególności przedstawiając zobowiązanie (w oryginale) tych podmiotów do oddania</w:t>
      </w:r>
      <w:r w:rsidR="001F6A69">
        <w:rPr>
          <w:b/>
          <w:bCs/>
          <w:i/>
          <w:iCs/>
        </w:rPr>
        <w:t xml:space="preserve"> </w:t>
      </w:r>
      <w:r w:rsidRPr="00306A2D">
        <w:rPr>
          <w:b/>
          <w:bCs/>
          <w:i/>
          <w:iCs/>
        </w:rPr>
        <w:t>mu do dyspozycji niezbędnych zasobów na potrzeby realizacji zamówienia. W celu oceny,</w:t>
      </w:r>
      <w:r w:rsidR="001F6A69">
        <w:rPr>
          <w:b/>
          <w:bCs/>
          <w:i/>
          <w:iCs/>
        </w:rPr>
        <w:t xml:space="preserve"> </w:t>
      </w:r>
      <w:r w:rsidRPr="00306A2D">
        <w:rPr>
          <w:b/>
          <w:bCs/>
          <w:i/>
          <w:iCs/>
        </w:rPr>
        <w:t>czy Wykonawca polegając na zdolnościach lub sytuacji innych podmiotów na zasadach</w:t>
      </w:r>
      <w:r w:rsidR="001F6A69">
        <w:rPr>
          <w:b/>
          <w:bCs/>
          <w:i/>
          <w:iCs/>
        </w:rPr>
        <w:t xml:space="preserve"> </w:t>
      </w:r>
      <w:r w:rsidRPr="00306A2D">
        <w:rPr>
          <w:b/>
          <w:bCs/>
          <w:i/>
          <w:iCs/>
        </w:rPr>
        <w:t>określonych w art. 22a ustawy, będzie dysponował niezbędnymi zasobami w stopniu</w:t>
      </w:r>
      <w:r w:rsidR="001F6A69">
        <w:rPr>
          <w:b/>
          <w:bCs/>
          <w:i/>
          <w:iCs/>
        </w:rPr>
        <w:t xml:space="preserve"> </w:t>
      </w:r>
      <w:r w:rsidRPr="00306A2D">
        <w:rPr>
          <w:b/>
          <w:bCs/>
          <w:i/>
          <w:iCs/>
        </w:rPr>
        <w:t>umożliwiającym należyte wykonanie zamówienia publicznego oraz oceny, czy stosunek</w:t>
      </w:r>
      <w:r w:rsidR="001F6A69">
        <w:rPr>
          <w:b/>
          <w:bCs/>
          <w:i/>
          <w:iCs/>
        </w:rPr>
        <w:t xml:space="preserve"> </w:t>
      </w:r>
      <w:r w:rsidRPr="00306A2D">
        <w:rPr>
          <w:b/>
          <w:bCs/>
          <w:i/>
          <w:iCs/>
        </w:rPr>
        <w:t>łączący Wykonawcę z tymi podmiotami gwarantuje rzeczywisty dostęp do ich zasobów,</w:t>
      </w:r>
      <w:r w:rsidR="001F6A69">
        <w:rPr>
          <w:b/>
          <w:bCs/>
          <w:i/>
          <w:iCs/>
        </w:rPr>
        <w:t xml:space="preserve"> </w:t>
      </w:r>
      <w:r w:rsidRPr="00306A2D">
        <w:rPr>
          <w:b/>
          <w:bCs/>
          <w:i/>
          <w:iCs/>
        </w:rPr>
        <w:t>Zamawiający wymaga złożenia wraz z ofertą dokumentu (np. zobowiązania podpisanego</w:t>
      </w:r>
      <w:r w:rsidR="001F6A69">
        <w:rPr>
          <w:b/>
          <w:bCs/>
          <w:i/>
          <w:iCs/>
        </w:rPr>
        <w:t xml:space="preserve"> </w:t>
      </w:r>
      <w:r w:rsidRPr="00306A2D">
        <w:rPr>
          <w:b/>
          <w:bCs/>
          <w:i/>
          <w:iCs/>
        </w:rPr>
        <w:t>przez osobę upoważnioną do reprezentacji podmiotu, na zasobach którego polega</w:t>
      </w:r>
      <w:r w:rsidR="00F40142">
        <w:rPr>
          <w:b/>
          <w:bCs/>
          <w:i/>
          <w:iCs/>
        </w:rPr>
        <w:t xml:space="preserve"> </w:t>
      </w:r>
      <w:r w:rsidRPr="00306A2D">
        <w:rPr>
          <w:b/>
          <w:bCs/>
          <w:i/>
          <w:iCs/>
        </w:rPr>
        <w:t>Wykonawca), który określa w szczególności:</w:t>
      </w:r>
    </w:p>
    <w:p w:rsidR="00306A2D" w:rsidRPr="00306A2D" w:rsidRDefault="00306A2D" w:rsidP="00C119A5">
      <w:pPr>
        <w:jc w:val="both"/>
      </w:pPr>
      <w:r w:rsidRPr="00306A2D">
        <w:t>a) zakres dostępnych Wykonawcy zasobów innego podmiotu;</w:t>
      </w:r>
    </w:p>
    <w:p w:rsidR="00306A2D" w:rsidRPr="00306A2D" w:rsidRDefault="00306A2D" w:rsidP="00C119A5">
      <w:pPr>
        <w:jc w:val="both"/>
      </w:pPr>
      <w:r w:rsidRPr="00306A2D">
        <w:t>b) sposób wykorzystania zasobów innego podmiotu, przez Wykonawcę, przy</w:t>
      </w:r>
    </w:p>
    <w:p w:rsidR="00306A2D" w:rsidRPr="00306A2D" w:rsidRDefault="00306A2D" w:rsidP="00C119A5">
      <w:pPr>
        <w:jc w:val="both"/>
      </w:pPr>
      <w:r w:rsidRPr="00306A2D">
        <w:t>wykonywaniu zamówienia publicznego;</w:t>
      </w:r>
    </w:p>
    <w:p w:rsidR="00306A2D" w:rsidRPr="00306A2D" w:rsidRDefault="00306A2D" w:rsidP="00C119A5">
      <w:pPr>
        <w:jc w:val="both"/>
      </w:pPr>
      <w:r w:rsidRPr="00306A2D">
        <w:t>c) zakres i okres udziału innego podmiotu przy wykonywaniu zamówienia publicznego,</w:t>
      </w:r>
      <w:r w:rsidR="009B0CCF">
        <w:t xml:space="preserve"> </w:t>
      </w:r>
      <w:r w:rsidRPr="00306A2D">
        <w:t>a w szczególności czy podmiot, na zdolnościach którego Wykonaw</w:t>
      </w:r>
      <w:r w:rsidR="009B0CCF">
        <w:t xml:space="preserve">ca polega  </w:t>
      </w:r>
      <w:r w:rsidRPr="00306A2D">
        <w:t>w odniesieniu do warunków udziału w postępowaniu dotyczących wykształcenia,</w:t>
      </w:r>
      <w:r w:rsidR="009B0CCF">
        <w:t xml:space="preserve"> </w:t>
      </w:r>
      <w:r w:rsidRPr="00306A2D">
        <w:t>kwalifikacji zawodowych lub doświadczenia, zrealizuje roboty budowlane lub</w:t>
      </w:r>
      <w:r w:rsidR="009B0CCF">
        <w:t xml:space="preserve"> </w:t>
      </w:r>
      <w:r w:rsidRPr="00306A2D">
        <w:t>usługi, których wskazane zdolności dotyczą.</w:t>
      </w:r>
    </w:p>
    <w:p w:rsidR="00306A2D" w:rsidRPr="00306A2D" w:rsidRDefault="00306A2D" w:rsidP="00C119A5">
      <w:pPr>
        <w:jc w:val="both"/>
      </w:pPr>
      <w:r w:rsidRPr="00306A2D">
        <w:t>13.3. Zamawiający oceni, czy udostępniane Wykonawcy przez inne podmioty zdolności</w:t>
      </w:r>
      <w:r w:rsidR="009B0CCF">
        <w:t xml:space="preserve"> </w:t>
      </w:r>
      <w:r w:rsidRPr="00306A2D">
        <w:t>techniczne lub zawodowe lub ich sytuacja finansowa lub ekonomiczna, pozwalają na</w:t>
      </w:r>
      <w:r w:rsidR="009B0CCF">
        <w:t xml:space="preserve"> </w:t>
      </w:r>
      <w:r w:rsidRPr="00306A2D">
        <w:t>wykazanie przez Wykonawcę spełniania warunków udziału w postępowaniu oraz zbada,</w:t>
      </w:r>
      <w:r w:rsidR="009B0CCF">
        <w:t xml:space="preserve"> </w:t>
      </w:r>
      <w:r w:rsidRPr="00306A2D">
        <w:t>czy nie zachodzą wobec tego podmiotu podstawy wykluczenia, o których mowa w art. 24</w:t>
      </w:r>
      <w:r w:rsidR="009B0CCF">
        <w:t xml:space="preserve"> </w:t>
      </w:r>
      <w:r w:rsidRPr="00306A2D">
        <w:t>ust. 1 pkt 13-22 ustawy i pkt. 10.2. SIWZ.</w:t>
      </w:r>
    </w:p>
    <w:p w:rsidR="00306A2D" w:rsidRPr="00306A2D" w:rsidRDefault="007E74EC" w:rsidP="00C119A5">
      <w:pPr>
        <w:jc w:val="both"/>
      </w:pPr>
      <w:r>
        <w:t>13.4</w:t>
      </w:r>
      <w:r w:rsidR="00306A2D" w:rsidRPr="00306A2D">
        <w:t>. W sytuacji określonej w art. 22a ust. 5 ustawy Pzp Wykonawca odpowiada solidarnie</w:t>
      </w:r>
      <w:r w:rsidR="009B0CCF">
        <w:t xml:space="preserve"> </w:t>
      </w:r>
      <w:r w:rsidR="00306A2D" w:rsidRPr="00306A2D">
        <w:t>z podmiotem, który zobowiązał się do udostępnienia zasobów, za szkodę poniesioną przez</w:t>
      </w:r>
      <w:r w:rsidR="009B0CCF">
        <w:t xml:space="preserve"> </w:t>
      </w:r>
      <w:r w:rsidR="00306A2D" w:rsidRPr="00306A2D">
        <w:lastRenderedPageBreak/>
        <w:t>Zamawiającego powstałą wskutek nieudostępnienia tych zasobów, chyba że za</w:t>
      </w:r>
      <w:r w:rsidR="009B0CCF">
        <w:t xml:space="preserve"> </w:t>
      </w:r>
      <w:r w:rsidR="00306A2D" w:rsidRPr="00306A2D">
        <w:t>nieudostępnienie zasobów nie ponosi winy.</w:t>
      </w:r>
    </w:p>
    <w:p w:rsidR="00306A2D" w:rsidRPr="00306A2D" w:rsidRDefault="007E74EC" w:rsidP="00C119A5">
      <w:pPr>
        <w:jc w:val="both"/>
        <w:rPr>
          <w:i/>
          <w:iCs/>
        </w:rPr>
      </w:pPr>
      <w:r>
        <w:t>13.5</w:t>
      </w:r>
      <w:r w:rsidR="00306A2D" w:rsidRPr="00306A2D">
        <w:t xml:space="preserve">. </w:t>
      </w:r>
      <w:r w:rsidR="00306A2D" w:rsidRPr="00306A2D">
        <w:rPr>
          <w:i/>
          <w:iCs/>
        </w:rPr>
        <w:t>Zamawiający żąda od Wykonawcy, który polega na zdolnościach lub sytuacji innych</w:t>
      </w:r>
      <w:r w:rsidR="009B0CCF">
        <w:rPr>
          <w:i/>
          <w:iCs/>
        </w:rPr>
        <w:t xml:space="preserve"> </w:t>
      </w:r>
      <w:r w:rsidR="00306A2D" w:rsidRPr="00306A2D">
        <w:rPr>
          <w:i/>
          <w:iCs/>
        </w:rPr>
        <w:t>podmiotów na zasadach określonych w art. 22a ustawy, przedstawienia - na wezwanie</w:t>
      </w:r>
      <w:r w:rsidR="009B0CCF">
        <w:rPr>
          <w:i/>
          <w:iCs/>
        </w:rPr>
        <w:t xml:space="preserve"> </w:t>
      </w:r>
      <w:r w:rsidR="00306A2D" w:rsidRPr="00306A2D">
        <w:rPr>
          <w:i/>
          <w:iCs/>
        </w:rPr>
        <w:t>Zamawiającego - w odniesieniu do tych podmiotów dokumentów wymienionych</w:t>
      </w:r>
      <w:r w:rsidR="009B0CCF">
        <w:rPr>
          <w:i/>
          <w:iCs/>
        </w:rPr>
        <w:t xml:space="preserve"> </w:t>
      </w:r>
      <w:r w:rsidR="00306A2D" w:rsidRPr="00306A2D">
        <w:rPr>
          <w:i/>
          <w:iCs/>
        </w:rPr>
        <w:t>w pkt. 12.4.1)-7) SIWZ.</w:t>
      </w:r>
    </w:p>
    <w:p w:rsidR="007E74EC" w:rsidRDefault="007E74EC" w:rsidP="00C119A5">
      <w:pPr>
        <w:jc w:val="both"/>
        <w:rPr>
          <w:b/>
          <w:bCs/>
        </w:rPr>
      </w:pPr>
    </w:p>
    <w:p w:rsidR="00306A2D" w:rsidRPr="00306A2D" w:rsidRDefault="00306A2D" w:rsidP="00C119A5">
      <w:pPr>
        <w:jc w:val="both"/>
        <w:rPr>
          <w:b/>
          <w:bCs/>
        </w:rPr>
      </w:pPr>
      <w:r w:rsidRPr="00306A2D">
        <w:rPr>
          <w:b/>
          <w:bCs/>
        </w:rPr>
        <w:t>14. Informacja dla Wykonawców wspólnie ubiegających się o udzielenie zamówienia</w:t>
      </w:r>
    </w:p>
    <w:p w:rsidR="00306A2D" w:rsidRPr="00306A2D" w:rsidRDefault="00306A2D" w:rsidP="00C119A5">
      <w:pPr>
        <w:jc w:val="both"/>
        <w:rPr>
          <w:i/>
          <w:iCs/>
        </w:rPr>
      </w:pPr>
      <w:r w:rsidRPr="00306A2D">
        <w:rPr>
          <w:i/>
          <w:iCs/>
        </w:rPr>
        <w:t xml:space="preserve">(w tym: członkowie konsorcjum, wspólnicy spółki </w:t>
      </w:r>
      <w:r w:rsidRPr="009B0CCF">
        <w:rPr>
          <w:b/>
          <w:i/>
          <w:iCs/>
        </w:rPr>
        <w:t>cywilnej</w:t>
      </w:r>
      <w:r w:rsidRPr="00306A2D">
        <w:rPr>
          <w:i/>
          <w:iCs/>
        </w:rPr>
        <w:t>)</w:t>
      </w:r>
    </w:p>
    <w:p w:rsidR="00306A2D" w:rsidRPr="00306A2D" w:rsidRDefault="00306A2D" w:rsidP="00C119A5">
      <w:pPr>
        <w:jc w:val="both"/>
      </w:pPr>
      <w:r w:rsidRPr="00306A2D">
        <w:t>14.1. Wykonawcy mogą wspólnie ubiegać się o udzielenie zamówienia. W takim przypadku</w:t>
      </w:r>
      <w:r w:rsidR="009B0CCF">
        <w:t xml:space="preserve"> </w:t>
      </w:r>
      <w:r w:rsidRPr="00306A2D">
        <w:t>Wykonawcy ustanawiają pełnomocnika do reprezentowania ich w postępowaniu</w:t>
      </w:r>
      <w:r w:rsidR="009B0CCF">
        <w:t xml:space="preserve"> </w:t>
      </w:r>
      <w:r w:rsidRPr="00306A2D">
        <w:t>o udzielenie zamówienia albo reprezentowania w postępowaniu i zawarcia umowy</w:t>
      </w:r>
      <w:r w:rsidR="009B0CCF">
        <w:t xml:space="preserve"> </w:t>
      </w:r>
      <w:r w:rsidRPr="00306A2D">
        <w:t>w sprawie zamówienia publicznego. Pełnomocnictwo winno być załączone w formie</w:t>
      </w:r>
      <w:r w:rsidR="009B0CCF">
        <w:t xml:space="preserve"> </w:t>
      </w:r>
      <w:r w:rsidRPr="00306A2D">
        <w:t>oryginału lub notarialnie poświadczonej kopii.</w:t>
      </w:r>
    </w:p>
    <w:p w:rsidR="00306A2D" w:rsidRPr="00306A2D" w:rsidRDefault="00306A2D" w:rsidP="00C119A5">
      <w:pPr>
        <w:jc w:val="both"/>
      </w:pPr>
      <w:r w:rsidRPr="00306A2D">
        <w:t>14.2. W przypadku Wykonawców wspólnie ubiegających się o udzielenie zamówienia, żaden</w:t>
      </w:r>
      <w:r w:rsidR="009B0CCF">
        <w:t xml:space="preserve"> </w:t>
      </w:r>
      <w:r w:rsidRPr="00306A2D">
        <w:t>z nich nie może podlegać wykluczeniu z postępowania z powodów, o których mowa</w:t>
      </w:r>
      <w:r w:rsidR="009B0CCF">
        <w:t xml:space="preserve"> </w:t>
      </w:r>
      <w:r w:rsidRPr="00306A2D">
        <w:t>w art. 24 ust. 1 pkt 13-23 ustawy Pzp i pkt. 10.2. SIWZ, natomiast spełnianie warunków</w:t>
      </w:r>
      <w:r w:rsidR="009B0CCF">
        <w:t xml:space="preserve"> </w:t>
      </w:r>
      <w:r w:rsidRPr="00306A2D">
        <w:t>udziału w postępowaniu Wykonawcy wykazują zgodnie z pkt. 11.2. SIWZ – dopuszcza się</w:t>
      </w:r>
      <w:r w:rsidR="009B0CCF">
        <w:t xml:space="preserve"> </w:t>
      </w:r>
      <w:r w:rsidRPr="00306A2D">
        <w:t>łączne spełnienie tych warunków przez Wykonawców wspólnie ubiegających się</w:t>
      </w:r>
      <w:r w:rsidR="009B0CCF">
        <w:t xml:space="preserve"> </w:t>
      </w:r>
      <w:r w:rsidRPr="00306A2D">
        <w:t>o udzielenie zamówienia.</w:t>
      </w:r>
    </w:p>
    <w:p w:rsidR="00306A2D" w:rsidRPr="00306A2D" w:rsidRDefault="00306A2D" w:rsidP="00C119A5">
      <w:pPr>
        <w:jc w:val="both"/>
      </w:pPr>
      <w:r w:rsidRPr="00306A2D">
        <w:t>14.3. W przypadku wspólnego ubiegania się o zamówienie przez Wykonawców oświadczenie,</w:t>
      </w:r>
      <w:r w:rsidR="009B0CCF">
        <w:t xml:space="preserve"> </w:t>
      </w:r>
      <w:r w:rsidRPr="00306A2D">
        <w:t>o którym mowa w pkt. 12.1. SIWZ składa każdy z Wykonawców wspólnie ubiegających</w:t>
      </w:r>
      <w:r w:rsidR="009B0CCF">
        <w:t xml:space="preserve"> </w:t>
      </w:r>
      <w:r w:rsidRPr="00306A2D">
        <w:t>się o udzielenie zamówienia. Oświadczenie to potwierdza brak podstaw wykluczenia oraz</w:t>
      </w:r>
      <w:r w:rsidR="009B0CCF">
        <w:t xml:space="preserve"> </w:t>
      </w:r>
      <w:r w:rsidRPr="00306A2D">
        <w:t xml:space="preserve">spełnianie warunków udziału w postępowaniu </w:t>
      </w:r>
      <w:r w:rsidRPr="00306A2D">
        <w:rPr>
          <w:i/>
          <w:iCs/>
        </w:rPr>
        <w:t>w zakresie, w którym każdy z Wykonawców</w:t>
      </w:r>
      <w:r w:rsidR="009B0CCF">
        <w:rPr>
          <w:i/>
          <w:iCs/>
        </w:rPr>
        <w:t xml:space="preserve"> </w:t>
      </w:r>
      <w:r w:rsidRPr="00306A2D">
        <w:rPr>
          <w:i/>
          <w:iCs/>
        </w:rPr>
        <w:t>wykazuje spełnianie warunków udziału w postępowaniu</w:t>
      </w:r>
      <w:r w:rsidRPr="00306A2D">
        <w:t>.</w:t>
      </w:r>
    </w:p>
    <w:p w:rsidR="00306A2D" w:rsidRPr="00306A2D" w:rsidRDefault="00306A2D" w:rsidP="00C119A5">
      <w:pPr>
        <w:jc w:val="both"/>
      </w:pPr>
      <w:r w:rsidRPr="00306A2D">
        <w:t>14.4. W celu potwierdzenia braku podstaw do wykluczenia z postępowania, o których mowa</w:t>
      </w:r>
      <w:r w:rsidR="009B0CCF">
        <w:t xml:space="preserve"> </w:t>
      </w:r>
      <w:r w:rsidRPr="00306A2D">
        <w:t>w art. 24 ust. 1 pkt 13-23 ustawy i pkt. 10.2. SIWZ oraz spełniania warunków udziału</w:t>
      </w:r>
      <w:r w:rsidR="009B0CCF">
        <w:t xml:space="preserve"> </w:t>
      </w:r>
      <w:r w:rsidRPr="00306A2D">
        <w:t>w postępowaniu, o których mowa w pkt. 11.2. SIWZ każdy z Wykonawców wspólnie</w:t>
      </w:r>
      <w:r w:rsidR="009B0CCF">
        <w:t xml:space="preserve"> </w:t>
      </w:r>
      <w:r w:rsidRPr="00306A2D">
        <w:t>ubiegających się o udzielenie zamówienia zobowiązany jest do złożenia na wezwanie</w:t>
      </w:r>
      <w:r w:rsidR="009B0CCF">
        <w:t xml:space="preserve"> </w:t>
      </w:r>
      <w:r w:rsidRPr="00306A2D">
        <w:t>Zamawiającego dokumentów, o których mowa w pkt. 12.4. SIWZ i odpowiednich</w:t>
      </w:r>
      <w:r w:rsidR="009B0CCF">
        <w:t xml:space="preserve"> </w:t>
      </w:r>
      <w:r w:rsidRPr="00306A2D">
        <w:t>dokumentów, o których mowa w pkt. 12.5. SIWZ w zakresie, w którym wykazuje</w:t>
      </w:r>
      <w:r w:rsidR="009B0CCF">
        <w:t xml:space="preserve"> </w:t>
      </w:r>
      <w:r w:rsidRPr="00306A2D">
        <w:t>spełnianie warunków udziału w postępowaniu.</w:t>
      </w:r>
    </w:p>
    <w:p w:rsidR="00306A2D" w:rsidRPr="00306A2D" w:rsidRDefault="00306A2D" w:rsidP="00C119A5">
      <w:pPr>
        <w:jc w:val="both"/>
      </w:pPr>
      <w:r w:rsidRPr="00306A2D">
        <w:t>14.5. W przypadku wspólnego ubiegania się o zamówienie przez Wykonawców oświadczenie</w:t>
      </w:r>
      <w:r w:rsidR="009B0CCF">
        <w:t xml:space="preserve"> </w:t>
      </w:r>
      <w:r w:rsidRPr="00306A2D">
        <w:t>o przynależności lub braku przynależności do tej samej grupy kapitałowej, o którym mowa</w:t>
      </w:r>
      <w:r w:rsidR="009B0CCF">
        <w:t xml:space="preserve"> </w:t>
      </w:r>
      <w:r w:rsidRPr="00306A2D">
        <w:t>w pkt. 12.3. SIWZ składa każdy z Wykonawców wspóln</w:t>
      </w:r>
      <w:r w:rsidR="009B0CCF">
        <w:t xml:space="preserve">ie ubiegających się o udzielenia </w:t>
      </w:r>
      <w:r w:rsidRPr="00306A2D">
        <w:t>zamówienia.</w:t>
      </w:r>
    </w:p>
    <w:p w:rsidR="00306A2D" w:rsidRPr="00306A2D" w:rsidRDefault="00306A2D" w:rsidP="00C119A5">
      <w:pPr>
        <w:jc w:val="both"/>
        <w:rPr>
          <w:b/>
          <w:bCs/>
        </w:rPr>
      </w:pPr>
      <w:r w:rsidRPr="00306A2D">
        <w:rPr>
          <w:b/>
          <w:bCs/>
        </w:rPr>
        <w:t>15. Informacje o sposobie porozumiewania się Zamawiającego z Wykonawcami oraz</w:t>
      </w:r>
      <w:r w:rsidR="009B0CCF">
        <w:rPr>
          <w:b/>
          <w:bCs/>
        </w:rPr>
        <w:t xml:space="preserve"> </w:t>
      </w:r>
      <w:r w:rsidRPr="00306A2D">
        <w:rPr>
          <w:b/>
          <w:bCs/>
        </w:rPr>
        <w:t>przekazywania oświadczeń lub dokumentów, a także wskazanie osób uprawnionych</w:t>
      </w:r>
      <w:r w:rsidR="009B0CCF">
        <w:rPr>
          <w:b/>
          <w:bCs/>
        </w:rPr>
        <w:t xml:space="preserve"> </w:t>
      </w:r>
      <w:r w:rsidRPr="00306A2D">
        <w:rPr>
          <w:b/>
          <w:bCs/>
        </w:rPr>
        <w:t>do porozumiewania się z Wykonawcami</w:t>
      </w:r>
    </w:p>
    <w:p w:rsidR="00306A2D" w:rsidRPr="00306A2D" w:rsidRDefault="00306A2D" w:rsidP="00C119A5">
      <w:pPr>
        <w:jc w:val="both"/>
      </w:pPr>
      <w:r w:rsidRPr="00306A2D">
        <w:t>15.1. W niniejszym postępowaniu komunikacja (w tym przekazywanie korespondencji w postaci</w:t>
      </w:r>
      <w:r w:rsidR="005E2703">
        <w:t xml:space="preserve"> </w:t>
      </w:r>
      <w:r w:rsidRPr="00306A2D">
        <w:t>oświadczeń, wniosków, zawiadomień oraz informacji, o których mowa w ustawie Pzp)</w:t>
      </w:r>
      <w:r w:rsidR="005E2703">
        <w:t xml:space="preserve"> </w:t>
      </w:r>
      <w:r w:rsidRPr="00306A2D">
        <w:t>między Zamawiającym a Wykonawcami odbywa się za pośrednictwem operatora</w:t>
      </w:r>
      <w:r w:rsidR="005E2703">
        <w:t xml:space="preserve"> </w:t>
      </w:r>
      <w:r w:rsidRPr="00306A2D">
        <w:t xml:space="preserve">pocztowego w rozumieniu </w:t>
      </w:r>
      <w:r w:rsidRPr="00306A2D">
        <w:lastRenderedPageBreak/>
        <w:t>ustawy z dnia 23 listopada 2012 r. – Prawo pocztowe (Dz. U.</w:t>
      </w:r>
      <w:r w:rsidR="005E2703">
        <w:t xml:space="preserve"> </w:t>
      </w:r>
      <w:r w:rsidRPr="00306A2D">
        <w:t>z 2012 r. poz. 1529 oraz z 2015 r. poz. 1830), osobiście, za pośrednictwem posłańca, faksu</w:t>
      </w:r>
      <w:r w:rsidR="005E2703">
        <w:t xml:space="preserve"> </w:t>
      </w:r>
      <w:r w:rsidRPr="00306A2D">
        <w:t>lub przy użyciu środków komunikacji elektronicznej w rozumieniu ustawy z dnia 18 lipca</w:t>
      </w:r>
      <w:r w:rsidR="005E2703">
        <w:t xml:space="preserve"> </w:t>
      </w:r>
      <w:r w:rsidRPr="00306A2D">
        <w:t>2002 r. o świadczeniu usług drogą elektroniczną (Dz. U. z 2013 r. poz. 1422, z 2015 r. poz.</w:t>
      </w:r>
      <w:r w:rsidR="005E2703">
        <w:t xml:space="preserve"> </w:t>
      </w:r>
      <w:r w:rsidRPr="00306A2D">
        <w:t xml:space="preserve">1844 oraz z 2016 r. poz. 147 i 615), </w:t>
      </w:r>
      <w:r w:rsidRPr="00306A2D">
        <w:rPr>
          <w:i/>
          <w:iCs/>
        </w:rPr>
        <w:t>z uwzględnieniem wymogów dotyczących formy,</w:t>
      </w:r>
      <w:r w:rsidR="00B31B17">
        <w:rPr>
          <w:i/>
          <w:iCs/>
        </w:rPr>
        <w:t xml:space="preserve"> </w:t>
      </w:r>
      <w:r w:rsidRPr="00306A2D">
        <w:rPr>
          <w:i/>
          <w:iCs/>
        </w:rPr>
        <w:t>ustanowionych w pkt. 12.6.-12.11. SIWZ i 15.9. SIWZ oraz z zastrzeżeniem pkt. 15.10.</w:t>
      </w:r>
      <w:r w:rsidR="005E2703">
        <w:rPr>
          <w:i/>
          <w:iCs/>
        </w:rPr>
        <w:t xml:space="preserve"> </w:t>
      </w:r>
      <w:r w:rsidRPr="00306A2D">
        <w:rPr>
          <w:i/>
          <w:iCs/>
        </w:rPr>
        <w:t>SIWZ</w:t>
      </w:r>
      <w:r w:rsidRPr="00306A2D">
        <w:t>.</w:t>
      </w:r>
    </w:p>
    <w:p w:rsidR="00306A2D" w:rsidRPr="00306A2D" w:rsidRDefault="00306A2D" w:rsidP="00C119A5">
      <w:pPr>
        <w:jc w:val="both"/>
      </w:pPr>
      <w:r w:rsidRPr="00306A2D">
        <w:t>15.2. Korespondencję oznaczoną przynajmniej num</w:t>
      </w:r>
      <w:r w:rsidR="00B31B17">
        <w:t>erem sprawy</w:t>
      </w:r>
      <w:r w:rsidRPr="00306A2D">
        <w:t>:</w:t>
      </w:r>
    </w:p>
    <w:p w:rsidR="00306A2D" w:rsidRPr="00306A2D" w:rsidRDefault="00306A2D" w:rsidP="00C119A5">
      <w:pPr>
        <w:jc w:val="both"/>
        <w:rPr>
          <w:b/>
          <w:bCs/>
        </w:rPr>
      </w:pPr>
      <w:r w:rsidRPr="00306A2D">
        <w:t xml:space="preserve">1) w formie pisemnej należy kierować </w:t>
      </w:r>
      <w:r w:rsidR="00B31B17">
        <w:t>na adres: Kaliskie Linie Autobusowe spółka z ograniczoną odpowiedzialnością, ul. Wrocławska 30-38, 62-800 Kalisz</w:t>
      </w:r>
    </w:p>
    <w:p w:rsidR="00306A2D" w:rsidRPr="00306A2D" w:rsidRDefault="00306A2D" w:rsidP="00C119A5">
      <w:pPr>
        <w:jc w:val="both"/>
        <w:rPr>
          <w:i/>
          <w:iCs/>
        </w:rPr>
      </w:pPr>
      <w:r w:rsidRPr="00306A2D">
        <w:t>2) przy użyciu środków komunikacji elektronicznej należy kierować wyłącznie na</w:t>
      </w:r>
      <w:r w:rsidR="005E2703">
        <w:t xml:space="preserve"> </w:t>
      </w:r>
      <w:r w:rsidRPr="00306A2D">
        <w:t>następują</w:t>
      </w:r>
      <w:r w:rsidR="00FA721D">
        <w:t xml:space="preserve">cy adres poczty elektronicznej: </w:t>
      </w:r>
      <w:hyperlink r:id="rId9" w:history="1">
        <w:r w:rsidR="00FA721D" w:rsidRPr="000904EB">
          <w:rPr>
            <w:rStyle w:val="Hipercze"/>
          </w:rPr>
          <w:t>sekretariat@kpt-kalisz.pl</w:t>
        </w:r>
      </w:hyperlink>
    </w:p>
    <w:p w:rsidR="00306A2D" w:rsidRPr="00306A2D" w:rsidRDefault="00FA721D" w:rsidP="00C119A5">
      <w:pPr>
        <w:jc w:val="both"/>
        <w:rPr>
          <w:i/>
          <w:iCs/>
        </w:rPr>
      </w:pPr>
      <w:r>
        <w:rPr>
          <w:i/>
          <w:iCs/>
        </w:rPr>
        <w:t xml:space="preserve">Z tym </w:t>
      </w:r>
      <w:r w:rsidR="00306A2D" w:rsidRPr="00306A2D">
        <w:rPr>
          <w:i/>
          <w:iCs/>
        </w:rPr>
        <w:t>zastrzeżeniem, że przesyłane pliki nie mogą być spakowane (w szczególności</w:t>
      </w:r>
      <w:r w:rsidR="005E2703">
        <w:rPr>
          <w:i/>
          <w:iCs/>
        </w:rPr>
        <w:t xml:space="preserve"> </w:t>
      </w:r>
      <w:r w:rsidR="00306A2D" w:rsidRPr="00306A2D">
        <w:rPr>
          <w:i/>
          <w:iCs/>
        </w:rPr>
        <w:t>posiadać rozszerzenia „rar”, „zip” itp.) z uwagi na funkcjonujące u Zamawiającego</w:t>
      </w:r>
      <w:r w:rsidR="005E2703">
        <w:rPr>
          <w:i/>
          <w:iCs/>
        </w:rPr>
        <w:t xml:space="preserve"> </w:t>
      </w:r>
      <w:r w:rsidR="00306A2D" w:rsidRPr="00306A2D">
        <w:rPr>
          <w:i/>
          <w:iCs/>
        </w:rPr>
        <w:t>zabezpieczenia w zakresie bezpieczeństwa teleinformatycznego; przesłanie</w:t>
      </w:r>
      <w:r w:rsidR="005E2703">
        <w:rPr>
          <w:i/>
          <w:iCs/>
        </w:rPr>
        <w:t xml:space="preserve"> </w:t>
      </w:r>
      <w:r w:rsidR="00306A2D" w:rsidRPr="00306A2D">
        <w:rPr>
          <w:i/>
          <w:iCs/>
        </w:rPr>
        <w:t>korespondencji na inny adres poczty elektronicznej należący do Zamawiającego</w:t>
      </w:r>
      <w:r w:rsidR="005E2703">
        <w:rPr>
          <w:i/>
          <w:iCs/>
        </w:rPr>
        <w:t xml:space="preserve"> </w:t>
      </w:r>
      <w:r w:rsidR="00306A2D" w:rsidRPr="00306A2D">
        <w:rPr>
          <w:i/>
          <w:iCs/>
        </w:rPr>
        <w:t>będzie bezskuteczne;</w:t>
      </w:r>
    </w:p>
    <w:p w:rsidR="00306A2D" w:rsidRPr="00306A2D" w:rsidRDefault="00306A2D" w:rsidP="00C119A5">
      <w:pPr>
        <w:jc w:val="both"/>
      </w:pPr>
      <w:r w:rsidRPr="00306A2D">
        <w:t>3) za pośrednictwem faksu należy kierować wyłącznie na następujący numer:</w:t>
      </w:r>
      <w:r w:rsidR="00FA721D">
        <w:t xml:space="preserve"> 62 768 00 22</w:t>
      </w:r>
    </w:p>
    <w:p w:rsidR="00306A2D" w:rsidRPr="00306A2D" w:rsidRDefault="00306A2D" w:rsidP="00C119A5">
      <w:pPr>
        <w:jc w:val="both"/>
      </w:pPr>
      <w:r w:rsidRPr="00306A2D">
        <w:t>15.3. W przypadku korespondencji przekazywanej za pośrednictwem operatora pocztowego</w:t>
      </w:r>
      <w:r w:rsidR="005E2703">
        <w:t xml:space="preserve"> </w:t>
      </w:r>
      <w:r w:rsidRPr="00306A2D">
        <w:t>w rozumieniu ustawy z dnia 23 listopada 2012 r. – Prawo pocztowe (Dz. U. z 2012 r. poz.</w:t>
      </w:r>
      <w:r w:rsidR="005E2703">
        <w:t xml:space="preserve"> </w:t>
      </w:r>
      <w:r w:rsidRPr="00306A2D">
        <w:t>1529 oraz z 2015 r. poz. 1830), osobiście, za pośredni</w:t>
      </w:r>
      <w:r w:rsidR="005E2703">
        <w:t xml:space="preserve">ctwem posłańca należy uwzględnić </w:t>
      </w:r>
      <w:r w:rsidRPr="00306A2D">
        <w:t>godziny pracy Zamawiającego, wskazane w pkt. 1 SIWZ.</w:t>
      </w:r>
    </w:p>
    <w:p w:rsidR="00306A2D" w:rsidRPr="00306A2D" w:rsidRDefault="00306A2D" w:rsidP="00C119A5">
      <w:pPr>
        <w:jc w:val="both"/>
      </w:pPr>
      <w:r w:rsidRPr="00306A2D">
        <w:t>15.4. W przypadku korespondencji przekazywanej za pośrednictwem poczty elektronicznej,</w:t>
      </w:r>
      <w:r w:rsidR="005E2703">
        <w:t xml:space="preserve"> </w:t>
      </w:r>
      <w:r w:rsidRPr="00306A2D">
        <w:t>Zamawiający nie ponosi odpowiedzialności za zdarzenia wynikające z niezachowania</w:t>
      </w:r>
      <w:r w:rsidR="005E2703">
        <w:t xml:space="preserve"> </w:t>
      </w:r>
      <w:r w:rsidRPr="00306A2D">
        <w:t>przez Wykonawcę wymogu, o którym mowa w pkt. 15.2.2) SIWZ</w:t>
      </w:r>
      <w:r w:rsidRPr="00306A2D">
        <w:rPr>
          <w:i/>
          <w:iCs/>
        </w:rPr>
        <w:t>. Zamawiający sugeruje</w:t>
      </w:r>
      <w:r w:rsidR="005E2703">
        <w:rPr>
          <w:i/>
          <w:iCs/>
        </w:rPr>
        <w:t xml:space="preserve"> </w:t>
      </w:r>
      <w:r w:rsidRPr="00306A2D">
        <w:rPr>
          <w:i/>
          <w:iCs/>
        </w:rPr>
        <w:t>przekazywanie tą drogą plików w formacie „pdf”, „jpg” (jako skanów dokumentów)</w:t>
      </w:r>
      <w:r w:rsidRPr="00306A2D">
        <w:t>.</w:t>
      </w:r>
    </w:p>
    <w:p w:rsidR="00306A2D" w:rsidRPr="00306A2D" w:rsidRDefault="00306A2D" w:rsidP="00C119A5">
      <w:pPr>
        <w:jc w:val="both"/>
        <w:rPr>
          <w:i/>
          <w:iCs/>
        </w:rPr>
      </w:pPr>
      <w:r w:rsidRPr="00306A2D">
        <w:t>15.5. Jeżeli Zamawiający lub Wykonawca przekazują oświadczenia, wnioski, zawiadomienia</w:t>
      </w:r>
      <w:r w:rsidR="005E2703">
        <w:t xml:space="preserve"> </w:t>
      </w:r>
      <w:r w:rsidRPr="00306A2D">
        <w:t>oraz informacje za pośrednictwem faksu lub poczty elektronicznej, każda ze stron na</w:t>
      </w:r>
      <w:r w:rsidR="005E2703">
        <w:t xml:space="preserve"> </w:t>
      </w:r>
      <w:r w:rsidRPr="00306A2D">
        <w:t xml:space="preserve">żądanie drugiej strony niezwłocznie potwierdza fakt ich otrzymania. </w:t>
      </w:r>
      <w:r w:rsidR="005E2703">
        <w:rPr>
          <w:i/>
          <w:iCs/>
        </w:rPr>
        <w:t xml:space="preserve">Jednocześnie </w:t>
      </w:r>
      <w:r w:rsidRPr="00306A2D">
        <w:rPr>
          <w:i/>
          <w:iCs/>
        </w:rPr>
        <w:t>Zamawiający sugeruje, aby korespondencji przekazanej w ten sposób nie przekazywać po</w:t>
      </w:r>
      <w:r w:rsidR="005E2703">
        <w:rPr>
          <w:i/>
          <w:iCs/>
        </w:rPr>
        <w:t xml:space="preserve"> </w:t>
      </w:r>
      <w:r w:rsidRPr="00306A2D">
        <w:rPr>
          <w:i/>
          <w:iCs/>
        </w:rPr>
        <w:t>godzinach pracy Zamawiającego, a także w dzień wolny od pracy.</w:t>
      </w:r>
    </w:p>
    <w:p w:rsidR="00306A2D" w:rsidRPr="00306A2D" w:rsidRDefault="00306A2D" w:rsidP="00C119A5">
      <w:pPr>
        <w:jc w:val="both"/>
      </w:pPr>
      <w:r w:rsidRPr="00306A2D">
        <w:t>15.6. W przypadku braku potwierdzenia otrzymania korespondencji przez Wykonawcę,</w:t>
      </w:r>
      <w:r w:rsidR="005E2703">
        <w:t xml:space="preserve"> </w:t>
      </w:r>
      <w:r w:rsidRPr="00306A2D">
        <w:t>Zamawiający domniema (przyjmuje), iż pismo (dokument) wysłane przez Zamawiającego</w:t>
      </w:r>
      <w:r w:rsidR="005E2703">
        <w:t xml:space="preserve"> </w:t>
      </w:r>
      <w:r w:rsidRPr="00306A2D">
        <w:t>na numer faksu lub adres poczty elektronicznej podany przez Wykonawcę zostało mu</w:t>
      </w:r>
      <w:r w:rsidR="005E2703">
        <w:t xml:space="preserve"> </w:t>
      </w:r>
      <w:r w:rsidRPr="00306A2D">
        <w:t>doręczone w sposób umożliwiający zapoznanie się Wykonawcy z treścią pisma.</w:t>
      </w:r>
    </w:p>
    <w:p w:rsidR="00306A2D" w:rsidRPr="00306A2D" w:rsidRDefault="00306A2D" w:rsidP="00C119A5">
      <w:pPr>
        <w:jc w:val="both"/>
      </w:pPr>
      <w:r w:rsidRPr="00306A2D">
        <w:t>15.7. W przypadku otrzymania przez Wykonawcę pisma od Zamawiającego nieczytelnego,</w:t>
      </w:r>
      <w:r w:rsidR="005E2703">
        <w:t xml:space="preserve"> </w:t>
      </w:r>
      <w:r w:rsidRPr="00306A2D">
        <w:t>o niepełnej treści itp. Wykonawca jest zobowiązany powiadomić o tym niezwłocznie</w:t>
      </w:r>
      <w:r w:rsidR="005E2703">
        <w:t xml:space="preserve"> </w:t>
      </w:r>
      <w:r w:rsidRPr="00306A2D">
        <w:t>Zamawiającego.</w:t>
      </w:r>
    </w:p>
    <w:p w:rsidR="00306A2D" w:rsidRPr="00306A2D" w:rsidRDefault="00306A2D" w:rsidP="00C119A5">
      <w:pPr>
        <w:jc w:val="both"/>
      </w:pPr>
      <w:r w:rsidRPr="00306A2D">
        <w:t>15.8 W przypadku Wykonawców wspólnie ubiegających się o zamówienie korespondencja</w:t>
      </w:r>
      <w:r w:rsidR="005E2703">
        <w:t xml:space="preserve"> </w:t>
      </w:r>
      <w:r w:rsidRPr="00306A2D">
        <w:t>prowadzona będzie wyłącznie z pełnomocnikiem.</w:t>
      </w:r>
    </w:p>
    <w:p w:rsidR="00306A2D" w:rsidRPr="00306A2D" w:rsidRDefault="00306A2D" w:rsidP="00C119A5">
      <w:pPr>
        <w:jc w:val="both"/>
      </w:pPr>
      <w:r w:rsidRPr="00306A2D">
        <w:lastRenderedPageBreak/>
        <w:t>15.9. Złożenie oferty, jej wycofanie i zmiana może nastąpić jedynie w formie pisemnej. Złożenie</w:t>
      </w:r>
      <w:r w:rsidR="005E2703">
        <w:t xml:space="preserve"> </w:t>
      </w:r>
      <w:r w:rsidRPr="00306A2D">
        <w:t>tych pism w innej formie nie wywołuje jakichkolwiek skutków prawnych.</w:t>
      </w:r>
    </w:p>
    <w:p w:rsidR="00306A2D" w:rsidRPr="00306A2D" w:rsidRDefault="00306A2D" w:rsidP="00C119A5">
      <w:pPr>
        <w:jc w:val="both"/>
      </w:pPr>
      <w:r w:rsidRPr="00306A2D">
        <w:t>15.10. W przypadku dokumentów lub oświadczeń składanych przez Wykonawcę na wezwanie</w:t>
      </w:r>
      <w:r w:rsidR="005E2703">
        <w:t xml:space="preserve"> </w:t>
      </w:r>
      <w:r w:rsidRPr="00306A2D">
        <w:t>Zamawiającego (po otwarciu ofert) – Zamawiający uzna je za skutecznie złożone (pod</w:t>
      </w:r>
      <w:r w:rsidR="005E2703">
        <w:t xml:space="preserve"> </w:t>
      </w:r>
      <w:r w:rsidRPr="00306A2D">
        <w:t>rygorem nieważności), jeżeli zostaną złożone Zamawiającemu w terminie przez niego</w:t>
      </w:r>
      <w:r w:rsidR="009A2AEE">
        <w:t xml:space="preserve"> </w:t>
      </w:r>
      <w:r w:rsidRPr="00306A2D">
        <w:t>wyznaczonym z zachowaniem formy określonej zapi</w:t>
      </w:r>
      <w:r w:rsidR="005E2703">
        <w:t xml:space="preserve">sami SIWZ, przepisami ustawy Pzp </w:t>
      </w:r>
      <w:r w:rsidRPr="00306A2D">
        <w:t>lub aktów wykonawczych wydanych na jej podstawie, a w przypadku pełnomocnictw</w:t>
      </w:r>
      <w:r w:rsidR="005E2703">
        <w:t xml:space="preserve"> </w:t>
      </w:r>
      <w:r w:rsidRPr="00306A2D">
        <w:t>w formie oryginału lub kserokopii poświadczonej za zgodność z oryginałem przez</w:t>
      </w:r>
      <w:r w:rsidR="005E2703">
        <w:t xml:space="preserve"> </w:t>
      </w:r>
      <w:r w:rsidRPr="00306A2D">
        <w:t>notariusza (pod rygorem nieważności).</w:t>
      </w:r>
    </w:p>
    <w:p w:rsidR="00306A2D" w:rsidRPr="00306A2D" w:rsidRDefault="00306A2D" w:rsidP="00C119A5">
      <w:pPr>
        <w:jc w:val="both"/>
      </w:pPr>
      <w:r w:rsidRPr="00306A2D">
        <w:t>15.11. Wykonawca może zwrócić się do Zamawiającego o wyjaśnienie treści specyfikacji</w:t>
      </w:r>
      <w:r w:rsidR="005E2703">
        <w:t xml:space="preserve"> </w:t>
      </w:r>
      <w:r w:rsidRPr="00306A2D">
        <w:t>istotnych warunków zamówienia (SIWZ), kierując wniosek w sposób określony w pkt.</w:t>
      </w:r>
      <w:r w:rsidR="005E2703">
        <w:t xml:space="preserve"> </w:t>
      </w:r>
      <w:r w:rsidRPr="00306A2D">
        <w:t xml:space="preserve">15.2. SIWZ. </w:t>
      </w:r>
      <w:r w:rsidRPr="00306A2D">
        <w:rPr>
          <w:i/>
          <w:iCs/>
        </w:rPr>
        <w:t>Zamawiający sugeruje przekazanie wniosku również w formie edytowalnej,</w:t>
      </w:r>
      <w:r w:rsidR="005E2703">
        <w:rPr>
          <w:i/>
          <w:iCs/>
        </w:rPr>
        <w:t xml:space="preserve"> </w:t>
      </w:r>
      <w:r w:rsidRPr="00306A2D">
        <w:rPr>
          <w:i/>
          <w:iCs/>
        </w:rPr>
        <w:t>co pozwoli na skrócenie czasu na udzielanie wyjaśnień</w:t>
      </w:r>
      <w:r w:rsidRPr="00306A2D">
        <w:t>.</w:t>
      </w:r>
    </w:p>
    <w:p w:rsidR="00306A2D" w:rsidRPr="00306A2D" w:rsidRDefault="00306A2D" w:rsidP="00C119A5">
      <w:pPr>
        <w:jc w:val="both"/>
      </w:pPr>
      <w:r w:rsidRPr="00306A2D">
        <w:t>15.12. W przypadku rozbieżności pomiędzy treścią SIWZ a treścią udzielonych wyjaśnień, jako</w:t>
      </w:r>
      <w:r w:rsidR="005E2703">
        <w:t xml:space="preserve"> </w:t>
      </w:r>
      <w:r w:rsidRPr="00306A2D">
        <w:t>obowiązującą należy przyjąć treść pisma zawierającego późniejsze oświadczenie</w:t>
      </w:r>
      <w:r w:rsidR="005E2703">
        <w:t xml:space="preserve"> </w:t>
      </w:r>
      <w:r w:rsidRPr="00306A2D">
        <w:t>Zamawiającego.</w:t>
      </w:r>
    </w:p>
    <w:p w:rsidR="009A2AEE" w:rsidRPr="00FA721D" w:rsidRDefault="00306A2D" w:rsidP="00C119A5">
      <w:pPr>
        <w:jc w:val="both"/>
      </w:pPr>
      <w:r w:rsidRPr="00FA721D">
        <w:t xml:space="preserve">15.13. Osobą uprawnioną do porozumiewania się z Wykonawcami jest: </w:t>
      </w:r>
    </w:p>
    <w:p w:rsidR="00306A2D" w:rsidRPr="00306A2D" w:rsidRDefault="00A85D69" w:rsidP="00C119A5">
      <w:pPr>
        <w:jc w:val="both"/>
      </w:pPr>
      <w:r w:rsidRPr="00FA721D">
        <w:t>Piotr Be</w:t>
      </w:r>
      <w:r w:rsidR="009A2AEE" w:rsidRPr="00FA721D">
        <w:t xml:space="preserve">wziuk nr tel. </w:t>
      </w:r>
      <w:r w:rsidRPr="00FA721D">
        <w:t xml:space="preserve">62 768 00 </w:t>
      </w:r>
      <w:r w:rsidR="000A637A" w:rsidRPr="00FA721D">
        <w:t>00</w:t>
      </w:r>
      <w:r w:rsidR="00306A2D" w:rsidRPr="00FA721D">
        <w:t>.</w:t>
      </w:r>
      <w:r w:rsidR="000A637A">
        <w:t xml:space="preserve"> </w:t>
      </w:r>
    </w:p>
    <w:p w:rsidR="00306A2D" w:rsidRPr="00306A2D" w:rsidRDefault="00306A2D" w:rsidP="00C119A5">
      <w:pPr>
        <w:jc w:val="both"/>
        <w:rPr>
          <w:b/>
          <w:bCs/>
        </w:rPr>
      </w:pPr>
      <w:r w:rsidRPr="00306A2D">
        <w:rPr>
          <w:b/>
          <w:bCs/>
        </w:rPr>
        <w:t>16. Wadium</w:t>
      </w:r>
    </w:p>
    <w:p w:rsidR="00A85D69" w:rsidRPr="00A85D69" w:rsidRDefault="00306A2D" w:rsidP="00C119A5">
      <w:pPr>
        <w:jc w:val="both"/>
        <w:rPr>
          <w:b/>
          <w:bCs/>
        </w:rPr>
      </w:pPr>
      <w:r w:rsidRPr="00306A2D">
        <w:t xml:space="preserve">16.1. Wykonawca zobowiązany jest do wniesienia wadium w wysokości </w:t>
      </w:r>
      <w:r w:rsidR="00A85D69" w:rsidRPr="00A85D69">
        <w:rPr>
          <w:b/>
          <w:bCs/>
        </w:rPr>
        <w:t xml:space="preserve">250.000 zł. </w:t>
      </w:r>
      <w:r w:rsidR="00A85D69" w:rsidRPr="00A85D69">
        <w:rPr>
          <w:bCs/>
        </w:rPr>
        <w:t xml:space="preserve">(słownie: dwieście pięćdziesiąt tysięcy złotych 00/100) </w:t>
      </w:r>
      <w:r w:rsidR="00A85D69" w:rsidRPr="00A85D69">
        <w:rPr>
          <w:b/>
          <w:bCs/>
        </w:rPr>
        <w:t>- przed upływem terminu składania ofert.</w:t>
      </w:r>
    </w:p>
    <w:p w:rsidR="00306A2D" w:rsidRPr="00306A2D" w:rsidRDefault="00306A2D" w:rsidP="00C119A5">
      <w:pPr>
        <w:jc w:val="both"/>
      </w:pPr>
      <w:r w:rsidRPr="00306A2D">
        <w:t>16.2. Formę wniesienia wadium wybiera Wykonawca spośród przewidzianych w art. 45 ust. 6</w:t>
      </w:r>
      <w:r w:rsidR="005E2703">
        <w:t xml:space="preserve"> </w:t>
      </w:r>
      <w:r w:rsidRPr="00306A2D">
        <w:t>ustawy.</w:t>
      </w:r>
    </w:p>
    <w:p w:rsidR="00306A2D" w:rsidRPr="00306A2D" w:rsidRDefault="00306A2D" w:rsidP="00C119A5">
      <w:pPr>
        <w:jc w:val="both"/>
      </w:pPr>
      <w:r w:rsidRPr="00306A2D">
        <w:t xml:space="preserve">16.3. Wadium w pieniądzu (PLN) należy wnieść przelewem na rachunek </w:t>
      </w:r>
      <w:r w:rsidR="00A85D69">
        <w:t xml:space="preserve">Kaliskich Linii Autobusowych spółka z ograniczoną odpowiedzialnością </w:t>
      </w:r>
    </w:p>
    <w:p w:rsidR="00306A2D" w:rsidRPr="00306A2D" w:rsidRDefault="00306A2D" w:rsidP="00C119A5">
      <w:pPr>
        <w:jc w:val="both"/>
        <w:rPr>
          <w:b/>
          <w:bCs/>
        </w:rPr>
      </w:pPr>
      <w:r w:rsidRPr="00306A2D">
        <w:t>w Kaliszu p</w:t>
      </w:r>
      <w:r w:rsidR="00A85D69">
        <w:t xml:space="preserve">rowadzony przez </w:t>
      </w:r>
      <w:r w:rsidR="00A85D69" w:rsidRPr="00A85D69">
        <w:t xml:space="preserve">ING </w:t>
      </w:r>
      <w:r w:rsidR="00A85D69" w:rsidRPr="00F40142">
        <w:t>Bank Śląski 21 1050 1201 1000 0022 9581 5548 z adnotacją</w:t>
      </w:r>
      <w:r w:rsidR="00A85D69" w:rsidRPr="00A85D69">
        <w:t xml:space="preserve"> „</w:t>
      </w:r>
      <w:r w:rsidR="00A85D69" w:rsidRPr="00A85D69">
        <w:rPr>
          <w:i/>
          <w:iCs/>
        </w:rPr>
        <w:t>Wadium w sprawie:</w:t>
      </w:r>
      <w:r w:rsidR="00A85D69" w:rsidRPr="00A85D69">
        <w:rPr>
          <w:b/>
          <w:bCs/>
          <w:i/>
          <w:iCs/>
        </w:rPr>
        <w:t xml:space="preserve"> </w:t>
      </w:r>
      <w:r w:rsidR="00A85D69" w:rsidRPr="00A85D69">
        <w:rPr>
          <w:b/>
          <w:i/>
        </w:rPr>
        <w:t>„Dostawa w formie leasingu operacyjnego 10 sztuk nowych,</w:t>
      </w:r>
      <w:r w:rsidR="00A85D69" w:rsidRPr="00A85D69">
        <w:rPr>
          <w:b/>
        </w:rPr>
        <w:t xml:space="preserve"> </w:t>
      </w:r>
      <w:r w:rsidR="00FA721D">
        <w:rPr>
          <w:b/>
          <w:i/>
        </w:rPr>
        <w:t xml:space="preserve">autobusów </w:t>
      </w:r>
      <w:r w:rsidR="00557429">
        <w:rPr>
          <w:b/>
          <w:i/>
        </w:rPr>
        <w:t>–</w:t>
      </w:r>
      <w:r w:rsidR="00557429">
        <w:rPr>
          <w:b/>
          <w:i/>
        </w:rPr>
        <w:br/>
        <w:t>nr zamówienia KLA/PZP/01/2016”</w:t>
      </w:r>
    </w:p>
    <w:p w:rsidR="00306A2D" w:rsidRPr="00306A2D" w:rsidRDefault="00306A2D" w:rsidP="00C119A5">
      <w:pPr>
        <w:jc w:val="both"/>
      </w:pPr>
      <w:r w:rsidRPr="00306A2D">
        <w:t>16.4. W przypadku wnoszenia wadium w innych formach niż pieniężna oryginał dowodu ich</w:t>
      </w:r>
      <w:r w:rsidR="005E2703">
        <w:t xml:space="preserve"> </w:t>
      </w:r>
      <w:r w:rsidRPr="00306A2D">
        <w:t>wniesienia należy włożyć do koperty z ofertą w osobnej koszulce (nie wpinać trwale do</w:t>
      </w:r>
      <w:r w:rsidR="000D528E">
        <w:t xml:space="preserve"> </w:t>
      </w:r>
      <w:r w:rsidRPr="00306A2D">
        <w:t>oferty).</w:t>
      </w:r>
    </w:p>
    <w:p w:rsidR="00306A2D" w:rsidRPr="00306A2D" w:rsidRDefault="00306A2D" w:rsidP="00C119A5">
      <w:pPr>
        <w:jc w:val="both"/>
      </w:pPr>
      <w:r w:rsidRPr="00306A2D">
        <w:t>16.5. Za termin wniesienia wadium w formie pieniężnej zostanie przyjęty termin uznania</w:t>
      </w:r>
      <w:r w:rsidR="000D528E">
        <w:t xml:space="preserve"> </w:t>
      </w:r>
      <w:r w:rsidRPr="00306A2D">
        <w:t>rachunku Zamawiającego, o którym mowa w pkt. 16.3.</w:t>
      </w:r>
    </w:p>
    <w:p w:rsidR="00306A2D" w:rsidRPr="00306A2D" w:rsidRDefault="00306A2D" w:rsidP="00C119A5">
      <w:pPr>
        <w:jc w:val="both"/>
      </w:pPr>
      <w:r w:rsidRPr="00306A2D">
        <w:rPr>
          <w:i/>
          <w:iCs/>
        </w:rPr>
        <w:t>Tym samym zlecenie dokonania przelewu przez Wykonawcę w dniu składania ofert lub dniu</w:t>
      </w:r>
      <w:r w:rsidR="000D528E">
        <w:rPr>
          <w:i/>
          <w:iCs/>
        </w:rPr>
        <w:t xml:space="preserve"> </w:t>
      </w:r>
      <w:r w:rsidRPr="00306A2D">
        <w:rPr>
          <w:i/>
          <w:iCs/>
        </w:rPr>
        <w:t>poprzedzającym może okazać się zbyt późne</w:t>
      </w:r>
      <w:r w:rsidRPr="00306A2D">
        <w:t>.</w:t>
      </w:r>
    </w:p>
    <w:p w:rsidR="00306A2D" w:rsidRPr="00306A2D" w:rsidRDefault="00306A2D" w:rsidP="00C119A5">
      <w:pPr>
        <w:jc w:val="both"/>
      </w:pPr>
      <w:r w:rsidRPr="00306A2D">
        <w:t>16.6. W przypadku składania przez Wykonawcę wadium w formie gwarancji, poręczenia z ich</w:t>
      </w:r>
      <w:r w:rsidR="000D528E">
        <w:t xml:space="preserve"> </w:t>
      </w:r>
      <w:r w:rsidRPr="00306A2D">
        <w:t>treści musi jednoznacznie wynikać: nazwa zlecającego, beneficjenta gwarancji, gwaranta</w:t>
      </w:r>
      <w:r w:rsidR="000D528E">
        <w:t xml:space="preserve"> </w:t>
      </w:r>
      <w:r w:rsidRPr="00306A2D">
        <w:t>wraz z adresami ich siedzib, określenie wierzytelności, która ma być zabezpieczona</w:t>
      </w:r>
      <w:r w:rsidR="000D528E">
        <w:t xml:space="preserve"> </w:t>
      </w:r>
      <w:r w:rsidRPr="00306A2D">
        <w:t>gwarancją; kwota gwarancji; termin ważności gwarancji, bezwarunkowe i nieodwołalne</w:t>
      </w:r>
      <w:r w:rsidR="000D528E">
        <w:t xml:space="preserve"> </w:t>
      </w:r>
      <w:r w:rsidRPr="00306A2D">
        <w:t xml:space="preserve">zobowiązanie gwaranta do zapłacenia </w:t>
      </w:r>
      <w:r w:rsidRPr="00306A2D">
        <w:lastRenderedPageBreak/>
        <w:t>kwoty gwara</w:t>
      </w:r>
      <w:r w:rsidR="000D528E">
        <w:t xml:space="preserve">ncji na pierwsze pisemne żądanie  </w:t>
      </w:r>
      <w:r w:rsidRPr="00306A2D">
        <w:t>Zamawiającego w przypadku zaistnienia przesłanek, o których mowa w art. 46 ust. 4a i 5</w:t>
      </w:r>
      <w:r w:rsidR="000D528E">
        <w:t xml:space="preserve"> </w:t>
      </w:r>
      <w:r w:rsidRPr="00306A2D">
        <w:t>ustawy.</w:t>
      </w:r>
    </w:p>
    <w:p w:rsidR="00306A2D" w:rsidRPr="00306A2D" w:rsidRDefault="00306A2D" w:rsidP="00C119A5">
      <w:pPr>
        <w:jc w:val="both"/>
      </w:pPr>
      <w:r w:rsidRPr="00306A2D">
        <w:t>16.7. Kserokopię dowodu wpłaty wniesienia wadium np. dowód przelania pieniędzy na konto</w:t>
      </w:r>
      <w:r w:rsidR="000D528E">
        <w:t xml:space="preserve"> </w:t>
      </w:r>
      <w:r w:rsidRPr="00306A2D">
        <w:t>Zamawiającego czy kserokopię gwarancji bankowej, ubezpieczeniowej należy wpiąć</w:t>
      </w:r>
      <w:r w:rsidR="000D528E">
        <w:t xml:space="preserve"> </w:t>
      </w:r>
      <w:r w:rsidRPr="00306A2D">
        <w:t>trwale do oferty. Kserokopia ta winna być poświadczona za zgodność z oryginałem przez</w:t>
      </w:r>
      <w:r w:rsidR="000D528E">
        <w:t xml:space="preserve"> </w:t>
      </w:r>
      <w:r w:rsidRPr="00306A2D">
        <w:t>osobę/y uprawnioną/e do reprezentowania Wykonawcy.</w:t>
      </w:r>
    </w:p>
    <w:p w:rsidR="00306A2D" w:rsidRPr="00306A2D" w:rsidRDefault="00306A2D" w:rsidP="00C119A5">
      <w:pPr>
        <w:jc w:val="both"/>
      </w:pPr>
      <w:r w:rsidRPr="00306A2D">
        <w:t>16.8. Wykonawca traci wadium wraz z odsetkami w przypadku zaistnienia przesłanek, o których</w:t>
      </w:r>
      <w:r w:rsidR="000D528E">
        <w:t xml:space="preserve"> </w:t>
      </w:r>
      <w:r w:rsidRPr="00306A2D">
        <w:t>mowa w art. 46 ust. 4a i 5 ustawy.</w:t>
      </w:r>
    </w:p>
    <w:p w:rsidR="00306A2D" w:rsidRPr="00306A2D" w:rsidRDefault="00306A2D" w:rsidP="00C119A5">
      <w:pPr>
        <w:jc w:val="both"/>
      </w:pPr>
      <w:r w:rsidRPr="00306A2D">
        <w:t>16.9. Wadium musi zabezpieczać złożoną ofertę przez c</w:t>
      </w:r>
      <w:r w:rsidR="002A2EAB">
        <w:t>ały okres związania ofertą tj. 6</w:t>
      </w:r>
      <w:r w:rsidRPr="00306A2D">
        <w:t>0 dni,</w:t>
      </w:r>
      <w:r w:rsidR="000D528E">
        <w:t xml:space="preserve"> </w:t>
      </w:r>
      <w:r w:rsidRPr="00306A2D">
        <w:t>licząc od dnia upływu terminu składania ofert.</w:t>
      </w:r>
    </w:p>
    <w:p w:rsidR="00306A2D" w:rsidRPr="00306A2D" w:rsidRDefault="00306A2D" w:rsidP="00C119A5">
      <w:pPr>
        <w:jc w:val="both"/>
        <w:rPr>
          <w:b/>
          <w:bCs/>
        </w:rPr>
      </w:pPr>
      <w:r w:rsidRPr="00306A2D">
        <w:rPr>
          <w:b/>
          <w:bCs/>
        </w:rPr>
        <w:t>17. Termin związania ofertą</w:t>
      </w:r>
    </w:p>
    <w:p w:rsidR="00306A2D" w:rsidRPr="00306A2D" w:rsidRDefault="00306A2D" w:rsidP="00C119A5">
      <w:pPr>
        <w:jc w:val="both"/>
      </w:pPr>
      <w:r w:rsidRPr="00306A2D">
        <w:t>Składający ofertę pozo</w:t>
      </w:r>
      <w:r w:rsidR="005F6D16">
        <w:t>staje nią związany przez okres 6</w:t>
      </w:r>
      <w:r w:rsidRPr="00306A2D">
        <w:t>0 dni. Bieg terminu związania ofertą</w:t>
      </w:r>
      <w:r w:rsidR="000D528E">
        <w:t xml:space="preserve"> </w:t>
      </w:r>
      <w:r w:rsidRPr="00306A2D">
        <w:t>rozpoczyna się wraz z upływem terminu składania ofert.</w:t>
      </w:r>
    </w:p>
    <w:p w:rsidR="00306A2D" w:rsidRPr="00306A2D" w:rsidRDefault="00306A2D" w:rsidP="00C119A5">
      <w:pPr>
        <w:jc w:val="both"/>
        <w:rPr>
          <w:b/>
          <w:bCs/>
        </w:rPr>
      </w:pPr>
      <w:r w:rsidRPr="00306A2D">
        <w:rPr>
          <w:b/>
          <w:bCs/>
        </w:rPr>
        <w:t>18. Opis sposobu przygotowywania oferty</w:t>
      </w:r>
    </w:p>
    <w:p w:rsidR="00306A2D" w:rsidRPr="00306A2D" w:rsidRDefault="00306A2D" w:rsidP="00C119A5">
      <w:pPr>
        <w:jc w:val="both"/>
      </w:pPr>
      <w:r w:rsidRPr="00306A2D">
        <w:t>18.1. Każdy w z Wykonawców może złożyć tylko jedna ofertę.</w:t>
      </w:r>
    </w:p>
    <w:p w:rsidR="00306A2D" w:rsidRPr="00306A2D" w:rsidRDefault="00306A2D" w:rsidP="00C119A5">
      <w:pPr>
        <w:jc w:val="both"/>
      </w:pPr>
      <w:r w:rsidRPr="00306A2D">
        <w:t>18.2. Oferta musi być zabezpieczona wadium.</w:t>
      </w:r>
    </w:p>
    <w:p w:rsidR="00306A2D" w:rsidRPr="00306A2D" w:rsidRDefault="00306A2D" w:rsidP="00C119A5">
      <w:pPr>
        <w:jc w:val="both"/>
      </w:pPr>
      <w:r w:rsidRPr="00306A2D">
        <w:t>18.3. Ofertę należy przygotować w języku polskim w formie pisemnej, w sposób czytelny</w:t>
      </w:r>
      <w:r w:rsidR="005F6D16">
        <w:t xml:space="preserve"> </w:t>
      </w:r>
      <w:r w:rsidRPr="00306A2D">
        <w:t>i trwały. Wszelkie poprawki w ofercie muszą być naniesione czytelnie oraz opatrzone datą</w:t>
      </w:r>
      <w:r w:rsidR="005F6D16">
        <w:t xml:space="preserve"> </w:t>
      </w:r>
      <w:r w:rsidRPr="00306A2D">
        <w:t>i podpisem osoby/osób uprawnionej/ych do reprezentowania Wykonawcy.</w:t>
      </w:r>
    </w:p>
    <w:p w:rsidR="00306A2D" w:rsidRPr="00306A2D" w:rsidRDefault="00306A2D" w:rsidP="00C119A5">
      <w:pPr>
        <w:jc w:val="both"/>
      </w:pPr>
      <w:r w:rsidRPr="00306A2D">
        <w:t>18.4. Zaleca się, aby wszystkie kartki oferty ponumerować kolejno i trwale spiąć (np. zszyć,</w:t>
      </w:r>
      <w:r w:rsidR="005F6D16">
        <w:t xml:space="preserve"> </w:t>
      </w:r>
      <w:r w:rsidRPr="00306A2D">
        <w:t>zbindować, wpiąć do skoroszytu lub segregatora), a strony zawierające jakąkolwiek treść</w:t>
      </w:r>
      <w:r w:rsidR="005F6D16">
        <w:t xml:space="preserve"> </w:t>
      </w:r>
      <w:r w:rsidRPr="00306A2D">
        <w:t>zaparafować lub podpisać przez osobę/y uprawnioną/e do reprezentowania Wykonawcy.</w:t>
      </w:r>
      <w:r w:rsidR="005F6D16">
        <w:t xml:space="preserve"> </w:t>
      </w:r>
      <w:r w:rsidRPr="00306A2D">
        <w:t>Za kompletność złożonej oferty, która nie została ponumerowana Zamawiający nie bierze</w:t>
      </w:r>
      <w:r w:rsidR="005F6D16">
        <w:t xml:space="preserve"> </w:t>
      </w:r>
      <w:r w:rsidRPr="00306A2D">
        <w:t>odpowiedzialności.</w:t>
      </w:r>
    </w:p>
    <w:p w:rsidR="00306A2D" w:rsidRPr="00306A2D" w:rsidRDefault="00306A2D" w:rsidP="00C119A5">
      <w:pPr>
        <w:jc w:val="both"/>
      </w:pPr>
      <w:r w:rsidRPr="00306A2D">
        <w:t>18.5. Przy składaniu oferty należy wykorzystać wzory dokumentów i oświadczeń załączone do</w:t>
      </w:r>
      <w:r w:rsidR="005F6D16">
        <w:t xml:space="preserve"> </w:t>
      </w:r>
      <w:r w:rsidRPr="00306A2D">
        <w:t>niniejszej SIWZ.</w:t>
      </w:r>
    </w:p>
    <w:p w:rsidR="00306A2D" w:rsidRPr="00306A2D" w:rsidRDefault="00306A2D" w:rsidP="00477B03">
      <w:pPr>
        <w:jc w:val="both"/>
        <w:rPr>
          <w:i/>
          <w:iCs/>
        </w:rPr>
      </w:pPr>
      <w:r w:rsidRPr="00306A2D">
        <w:rPr>
          <w:i/>
          <w:iCs/>
        </w:rPr>
        <w:t>Ryzyko błędu przy przepisywaniu wyżej wymienionych wzorów, brak w ich treści</w:t>
      </w:r>
      <w:r w:rsidR="000D528E">
        <w:rPr>
          <w:i/>
          <w:iCs/>
        </w:rPr>
        <w:t xml:space="preserve"> </w:t>
      </w:r>
      <w:r w:rsidRPr="00306A2D">
        <w:rPr>
          <w:i/>
          <w:iCs/>
        </w:rPr>
        <w:t>wszystkich informacji wymaganych przez Zamawiającego obciąża Wykonawcę.</w:t>
      </w:r>
    </w:p>
    <w:p w:rsidR="00306A2D" w:rsidRPr="00306A2D" w:rsidRDefault="00306A2D" w:rsidP="00477B03">
      <w:pPr>
        <w:jc w:val="both"/>
      </w:pPr>
      <w:r w:rsidRPr="00306A2D">
        <w:t>18.6. Strony oferty powinny być trwale ze sobą połączone i kolejno ponumerowane,</w:t>
      </w:r>
      <w:r w:rsidR="000D528E">
        <w:t xml:space="preserve"> </w:t>
      </w:r>
      <w:r w:rsidRPr="00306A2D">
        <w:t>z zastrzeżeniem sytuacji opisanej w pkt. 18.10. W treści oferty powinna być umieszczona</w:t>
      </w:r>
    </w:p>
    <w:p w:rsidR="00306A2D" w:rsidRPr="00306A2D" w:rsidRDefault="00306A2D" w:rsidP="00477B03">
      <w:pPr>
        <w:jc w:val="both"/>
      </w:pPr>
      <w:r w:rsidRPr="00306A2D">
        <w:t>informacja o liczbie stron.</w:t>
      </w:r>
    </w:p>
    <w:p w:rsidR="00306A2D" w:rsidRPr="00306A2D" w:rsidRDefault="00306A2D" w:rsidP="00477B03">
      <w:pPr>
        <w:jc w:val="both"/>
      </w:pPr>
      <w:r w:rsidRPr="00306A2D">
        <w:t xml:space="preserve">18.7. Podstawowym elementem oferty jest: </w:t>
      </w:r>
      <w:r w:rsidRPr="00306A2D">
        <w:rPr>
          <w:i/>
          <w:iCs/>
        </w:rPr>
        <w:t>wypełniony i podpisany "Formularz oferty”, którego</w:t>
      </w:r>
      <w:r w:rsidR="005F6D16">
        <w:rPr>
          <w:i/>
          <w:iCs/>
        </w:rPr>
        <w:t xml:space="preserve"> </w:t>
      </w:r>
      <w:r w:rsidRPr="00306A2D">
        <w:rPr>
          <w:i/>
          <w:iCs/>
        </w:rPr>
        <w:t>wzór (wymagany zakres informacji) stanowi załącznik do SIWZ, który należy złożyć</w:t>
      </w:r>
      <w:r w:rsidR="000D528E">
        <w:rPr>
          <w:i/>
          <w:iCs/>
        </w:rPr>
        <w:t xml:space="preserve"> </w:t>
      </w:r>
      <w:r w:rsidRPr="00306A2D">
        <w:rPr>
          <w:b/>
          <w:bCs/>
          <w:i/>
          <w:iCs/>
        </w:rPr>
        <w:t>w oryginale</w:t>
      </w:r>
      <w:r w:rsidRPr="00306A2D">
        <w:t>.</w:t>
      </w:r>
    </w:p>
    <w:p w:rsidR="00306A2D" w:rsidRPr="00306A2D" w:rsidRDefault="00306A2D" w:rsidP="00477B03">
      <w:pPr>
        <w:jc w:val="both"/>
      </w:pPr>
      <w:r w:rsidRPr="00306A2D">
        <w:t>18.8. Oferta musi być podpisana przez osoby uprawnione do składania oświadczeń woli</w:t>
      </w:r>
    </w:p>
    <w:p w:rsidR="00306A2D" w:rsidRPr="00306A2D" w:rsidRDefault="00306A2D" w:rsidP="00477B03">
      <w:pPr>
        <w:jc w:val="both"/>
      </w:pPr>
      <w:r w:rsidRPr="00306A2D">
        <w:lastRenderedPageBreak/>
        <w:t>w imieniu Wykonawcy, tj.:</w:t>
      </w:r>
    </w:p>
    <w:p w:rsidR="000D528E" w:rsidRDefault="00306A2D" w:rsidP="00477B03">
      <w:pPr>
        <w:jc w:val="both"/>
      </w:pPr>
      <w:r w:rsidRPr="00306A2D">
        <w:t>1) osoby uprawnione zgodnie z reprezentacją ujawnioną w aktualnym odpisie</w:t>
      </w:r>
      <w:r w:rsidR="000D528E">
        <w:t xml:space="preserve"> </w:t>
      </w:r>
      <w:r w:rsidRPr="00306A2D">
        <w:t>z właściwego rejestru lub z centralnej ewidencji i informacji o działalności</w:t>
      </w:r>
      <w:r w:rsidR="000D528E">
        <w:t xml:space="preserve"> </w:t>
      </w:r>
      <w:r w:rsidRPr="00306A2D">
        <w:t>gospodarczej, lub</w:t>
      </w:r>
      <w:r w:rsidR="000D528E">
        <w:t xml:space="preserve">  </w:t>
      </w:r>
    </w:p>
    <w:p w:rsidR="00306A2D" w:rsidRPr="00306A2D" w:rsidRDefault="00306A2D" w:rsidP="00477B03">
      <w:pPr>
        <w:jc w:val="both"/>
      </w:pPr>
      <w:r w:rsidRPr="00306A2D">
        <w:t>2) osoby posiadające ważne pełnomocnictwo, którego oryginał, lub kopię</w:t>
      </w:r>
      <w:r w:rsidR="000D528E">
        <w:t xml:space="preserve"> </w:t>
      </w:r>
      <w:r w:rsidRPr="00306A2D">
        <w:t>poświadczoną notarialnie za zgodność z oryginałem, lub odpis albo wyciąg</w:t>
      </w:r>
      <w:r w:rsidR="000D528E">
        <w:t xml:space="preserve"> </w:t>
      </w:r>
      <w:r w:rsidRPr="00306A2D">
        <w:t>z dokumentu sporządzony przez notariusza - należy dołączyć do oferty;</w:t>
      </w:r>
    </w:p>
    <w:p w:rsidR="00306A2D" w:rsidRPr="00306A2D" w:rsidRDefault="00306A2D" w:rsidP="00477B03">
      <w:pPr>
        <w:jc w:val="both"/>
        <w:rPr>
          <w:i/>
          <w:iCs/>
        </w:rPr>
      </w:pPr>
      <w:r w:rsidRPr="00306A2D">
        <w:rPr>
          <w:i/>
          <w:iCs/>
        </w:rPr>
        <w:t>Przyjmuje się, że pełnomocnictwo do złożenia lub podpisania oferty upoważnia</w:t>
      </w:r>
      <w:r w:rsidR="000D528E">
        <w:rPr>
          <w:i/>
          <w:iCs/>
        </w:rPr>
        <w:t xml:space="preserve"> </w:t>
      </w:r>
      <w:r w:rsidRPr="00306A2D">
        <w:rPr>
          <w:i/>
          <w:iCs/>
        </w:rPr>
        <w:t>również do poświadczania za zgodność z oryginałem kopii wszystkich dokumentów</w:t>
      </w:r>
      <w:r w:rsidR="000D528E">
        <w:rPr>
          <w:i/>
          <w:iCs/>
        </w:rPr>
        <w:t xml:space="preserve"> </w:t>
      </w:r>
      <w:r w:rsidRPr="00306A2D">
        <w:rPr>
          <w:i/>
          <w:iCs/>
        </w:rPr>
        <w:t>składanych wraz z ofertą, chyba że z treści pełnomocnictwa wynika co innego.</w:t>
      </w:r>
    </w:p>
    <w:p w:rsidR="00306A2D" w:rsidRPr="00306A2D" w:rsidRDefault="00306A2D" w:rsidP="00477B03">
      <w:pPr>
        <w:jc w:val="both"/>
        <w:rPr>
          <w:b/>
          <w:bCs/>
          <w:i/>
          <w:iCs/>
        </w:rPr>
      </w:pPr>
      <w:r w:rsidRPr="00306A2D">
        <w:t xml:space="preserve">18.9. </w:t>
      </w:r>
      <w:r w:rsidRPr="00306A2D">
        <w:rPr>
          <w:b/>
          <w:bCs/>
          <w:i/>
          <w:iCs/>
        </w:rPr>
        <w:t>Do oferty należy dołączyć:</w:t>
      </w:r>
    </w:p>
    <w:p w:rsidR="00306A2D" w:rsidRPr="00306A2D" w:rsidRDefault="00306A2D" w:rsidP="00477B03">
      <w:pPr>
        <w:jc w:val="both"/>
      </w:pPr>
      <w:r w:rsidRPr="00306A2D">
        <w:t xml:space="preserve">1) oświadczenie, o którym mowa w pkt. 12.1. SIWZ - </w:t>
      </w:r>
      <w:r w:rsidRPr="00306A2D">
        <w:rPr>
          <w:b/>
          <w:bCs/>
        </w:rPr>
        <w:t>w oryginale</w:t>
      </w:r>
      <w:r w:rsidRPr="00306A2D">
        <w:t>;</w:t>
      </w:r>
    </w:p>
    <w:p w:rsidR="00306A2D" w:rsidRPr="00306A2D" w:rsidRDefault="00306A2D" w:rsidP="00477B03">
      <w:pPr>
        <w:jc w:val="both"/>
      </w:pPr>
      <w:r w:rsidRPr="00306A2D">
        <w:t>2) dokument, o którym mowa w pkt. 13.2. SIWZ - w sytuacji gdy Wykonawca polega</w:t>
      </w:r>
      <w:r w:rsidR="005F6D16">
        <w:t xml:space="preserve"> </w:t>
      </w:r>
      <w:r w:rsidRPr="00306A2D">
        <w:t>na zasobach innych podmiotów na zasadach określonych w art. 22a ustawy Pzp -</w:t>
      </w:r>
      <w:r w:rsidR="000D528E">
        <w:t xml:space="preserve"> </w:t>
      </w:r>
      <w:r w:rsidRPr="00306A2D">
        <w:rPr>
          <w:b/>
          <w:bCs/>
        </w:rPr>
        <w:t>w oryginale</w:t>
      </w:r>
      <w:r w:rsidRPr="00306A2D">
        <w:t>;</w:t>
      </w:r>
    </w:p>
    <w:p w:rsidR="00306A2D" w:rsidRPr="00306A2D" w:rsidRDefault="00306A2D" w:rsidP="00477B03">
      <w:pPr>
        <w:jc w:val="both"/>
      </w:pPr>
      <w:r w:rsidRPr="00306A2D">
        <w:t>3) pełnomocnictwo do reprezentowania wszystkich Wykonawców wspólnie</w:t>
      </w:r>
      <w:r w:rsidR="000D528E">
        <w:t xml:space="preserve"> </w:t>
      </w:r>
      <w:r w:rsidRPr="00306A2D">
        <w:t>ubiegających się o udzielenie zamówienia, ewentualnie umowę o współdziałaniu,</w:t>
      </w:r>
    </w:p>
    <w:p w:rsidR="00306A2D" w:rsidRPr="00306A2D" w:rsidRDefault="00306A2D" w:rsidP="00477B03">
      <w:pPr>
        <w:jc w:val="both"/>
        <w:rPr>
          <w:b/>
          <w:bCs/>
        </w:rPr>
      </w:pPr>
      <w:r w:rsidRPr="00306A2D">
        <w:t xml:space="preserve">z której będzie wynikać przedmiotowe pełnomocnictwo (jeśli dotyczy) - </w:t>
      </w:r>
      <w:r w:rsidRPr="00306A2D">
        <w:rPr>
          <w:b/>
          <w:bCs/>
        </w:rPr>
        <w:t>w oryginale</w:t>
      </w:r>
      <w:r w:rsidR="005F6D16">
        <w:rPr>
          <w:b/>
          <w:bCs/>
        </w:rPr>
        <w:t xml:space="preserve"> </w:t>
      </w:r>
      <w:r w:rsidRPr="00306A2D">
        <w:rPr>
          <w:b/>
          <w:bCs/>
        </w:rPr>
        <w:t>albo kserokopii poświadczonej za zgodność z oryginałem przez notariusza;</w:t>
      </w:r>
    </w:p>
    <w:p w:rsidR="00306A2D" w:rsidRDefault="00306A2D" w:rsidP="00477B03">
      <w:pPr>
        <w:jc w:val="both"/>
        <w:rPr>
          <w:b/>
          <w:bCs/>
        </w:rPr>
      </w:pPr>
      <w:r w:rsidRPr="00306A2D">
        <w:t xml:space="preserve">4) pełnomocnictwo, o którym mowa w pkt. 18.8.2. SIWZ (jeśli dotyczy) - </w:t>
      </w:r>
      <w:r w:rsidRPr="00306A2D">
        <w:rPr>
          <w:b/>
          <w:bCs/>
        </w:rPr>
        <w:t>w oryginale</w:t>
      </w:r>
      <w:r w:rsidR="005F6D16">
        <w:rPr>
          <w:b/>
          <w:bCs/>
        </w:rPr>
        <w:t xml:space="preserve"> </w:t>
      </w:r>
      <w:r w:rsidRPr="00306A2D">
        <w:rPr>
          <w:b/>
          <w:bCs/>
        </w:rPr>
        <w:t>albo kserokopii poświadczonej za zgodność z oryginałem przez notariusza;</w:t>
      </w:r>
    </w:p>
    <w:p w:rsidR="002A2EAB" w:rsidRPr="002A2EAB" w:rsidRDefault="002A2EAB" w:rsidP="002A2EAB">
      <w:pPr>
        <w:jc w:val="both"/>
        <w:rPr>
          <w:bCs/>
        </w:rPr>
      </w:pPr>
      <w:r w:rsidRPr="002A2EAB">
        <w:rPr>
          <w:bCs/>
        </w:rPr>
        <w:t>5)</w:t>
      </w:r>
      <w:r>
        <w:rPr>
          <w:bCs/>
        </w:rPr>
        <w:t xml:space="preserve"> </w:t>
      </w:r>
      <w:r w:rsidRPr="002A2EAB">
        <w:rPr>
          <w:bCs/>
        </w:rPr>
        <w:t xml:space="preserve">wykaz co najmniej dwóch głównych dostaw w ilości minimum 5 autobusów o wartości </w:t>
      </w:r>
      <w:r w:rsidRPr="002A2EAB">
        <w:rPr>
          <w:b/>
          <w:bCs/>
        </w:rPr>
        <w:t>minimum 5 mln zł</w:t>
      </w:r>
      <w:r w:rsidRPr="002A2EAB">
        <w:rPr>
          <w:bCs/>
        </w:rPr>
        <w:t xml:space="preserve"> każda w okresie ostatnich 3 lat przed upływem terminu składania ofert w niniejszym postępowaniu a  jeżeli okres prowadzenia działalności jest krótszy to w tym okresie wraz z załączeniem dowodów  potwierdzających, że dostawy te zostały wykonane lub są wykonywane należycie– wzór wykazu (wymagany zakres informacji) stanowi</w:t>
      </w:r>
      <w:r w:rsidRPr="002A2EAB">
        <w:rPr>
          <w:b/>
          <w:bCs/>
        </w:rPr>
        <w:t xml:space="preserve"> </w:t>
      </w:r>
      <w:r>
        <w:rPr>
          <w:b/>
          <w:bCs/>
        </w:rPr>
        <w:t xml:space="preserve">- </w:t>
      </w:r>
      <w:r w:rsidRPr="002A2EAB">
        <w:rPr>
          <w:b/>
          <w:bCs/>
        </w:rPr>
        <w:t>w oryginale albo kserokopii poświadczonej za zgodność z oryginałem przez notariusza</w:t>
      </w:r>
    </w:p>
    <w:p w:rsidR="00306A2D" w:rsidRPr="00306A2D" w:rsidRDefault="002A2EAB" w:rsidP="00477B03">
      <w:pPr>
        <w:jc w:val="both"/>
        <w:rPr>
          <w:i/>
          <w:iCs/>
        </w:rPr>
      </w:pPr>
      <w:r>
        <w:t>6</w:t>
      </w:r>
      <w:r w:rsidR="00306A2D" w:rsidRPr="00306A2D">
        <w:t>) dowód wniesienia wadium, o którym mowa w pkt. 16 SIWZ.</w:t>
      </w:r>
      <w:r w:rsidR="000D528E">
        <w:t xml:space="preserve"> </w:t>
      </w:r>
      <w:r w:rsidR="00306A2D" w:rsidRPr="00306A2D">
        <w:rPr>
          <w:i/>
          <w:iCs/>
        </w:rPr>
        <w:t>Dokumentów,</w:t>
      </w:r>
      <w:r>
        <w:rPr>
          <w:i/>
          <w:iCs/>
        </w:rPr>
        <w:t xml:space="preserve"> </w:t>
      </w:r>
      <w:r w:rsidR="00306A2D" w:rsidRPr="00306A2D">
        <w:rPr>
          <w:i/>
          <w:iCs/>
        </w:rPr>
        <w:t xml:space="preserve">o </w:t>
      </w:r>
      <w:r>
        <w:rPr>
          <w:i/>
          <w:iCs/>
        </w:rPr>
        <w:t>których mowa w pkt. 12.4</w:t>
      </w:r>
      <w:r w:rsidR="00306A2D" w:rsidRPr="00306A2D">
        <w:rPr>
          <w:i/>
          <w:iCs/>
        </w:rPr>
        <w:t xml:space="preserve"> SIWZ nie należy składać wraz z ofertą, są</w:t>
      </w:r>
      <w:r w:rsidR="00E1333F">
        <w:rPr>
          <w:i/>
          <w:iCs/>
        </w:rPr>
        <w:t xml:space="preserve"> </w:t>
      </w:r>
      <w:r w:rsidR="00306A2D" w:rsidRPr="00306A2D">
        <w:rPr>
          <w:i/>
          <w:iCs/>
        </w:rPr>
        <w:t>one składane na wezwanie Zamawiającego wystosowane po otwarciu ofert.</w:t>
      </w:r>
    </w:p>
    <w:p w:rsidR="00306A2D" w:rsidRPr="00306A2D" w:rsidRDefault="00306A2D" w:rsidP="00477B03">
      <w:pPr>
        <w:jc w:val="both"/>
        <w:rPr>
          <w:i/>
          <w:iCs/>
        </w:rPr>
      </w:pPr>
      <w:r w:rsidRPr="00306A2D">
        <w:rPr>
          <w:i/>
          <w:iCs/>
        </w:rPr>
        <w:t>Oświadczenie, o którym mowa w pkt. 12.3. SIWZ należy złożyć – po otwarciu ofert -</w:t>
      </w:r>
      <w:r w:rsidR="00E1333F">
        <w:rPr>
          <w:i/>
          <w:iCs/>
        </w:rPr>
        <w:t xml:space="preserve"> </w:t>
      </w:r>
      <w:r w:rsidRPr="00306A2D">
        <w:rPr>
          <w:i/>
          <w:iCs/>
        </w:rPr>
        <w:t>w terminie 3 dni od zamieszczenia na stronie internetowej Zamawiającego informacji,</w:t>
      </w:r>
      <w:r w:rsidR="00E1333F">
        <w:rPr>
          <w:i/>
          <w:iCs/>
        </w:rPr>
        <w:t xml:space="preserve"> </w:t>
      </w:r>
      <w:r w:rsidRPr="00306A2D">
        <w:rPr>
          <w:i/>
          <w:iCs/>
        </w:rPr>
        <w:t>o której mowa w art. 86 ust. 5 ustawy Pzp.</w:t>
      </w:r>
    </w:p>
    <w:p w:rsidR="00306A2D" w:rsidRPr="00306A2D" w:rsidRDefault="00306A2D" w:rsidP="00477B03">
      <w:pPr>
        <w:jc w:val="both"/>
      </w:pPr>
      <w:r w:rsidRPr="00306A2D">
        <w:t>18.10. W przypadku, gdyby oferta zawierała informacje, stanowiące tajemnicę przedsiębiorstwa</w:t>
      </w:r>
      <w:r w:rsidR="00E1333F">
        <w:t xml:space="preserve"> </w:t>
      </w:r>
      <w:r w:rsidRPr="00306A2D">
        <w:t>w rozumieniu przepisów o zwalczaniu nieuczciwej konkurencji, Wykonawca winien:</w:t>
      </w:r>
    </w:p>
    <w:p w:rsidR="00306A2D" w:rsidRPr="00306A2D" w:rsidRDefault="00306A2D" w:rsidP="00477B03">
      <w:pPr>
        <w:jc w:val="both"/>
      </w:pPr>
      <w:r w:rsidRPr="00306A2D">
        <w:t>1) w sposób nie budzący wątpliwości zastrzec w „Formularzu oferty” (</w:t>
      </w:r>
      <w:r w:rsidRPr="00306A2D">
        <w:rPr>
          <w:i/>
          <w:iCs/>
        </w:rPr>
        <w:t>poprzez</w:t>
      </w:r>
      <w:r w:rsidR="00E1333F">
        <w:rPr>
          <w:i/>
          <w:iCs/>
        </w:rPr>
        <w:t xml:space="preserve"> </w:t>
      </w:r>
      <w:r w:rsidRPr="00306A2D">
        <w:rPr>
          <w:i/>
          <w:iCs/>
        </w:rPr>
        <w:t>sporządzenie odpowiedniego oświadczenia</w:t>
      </w:r>
      <w:r w:rsidRPr="00306A2D">
        <w:t>), które spośród zawartych w ofercie</w:t>
      </w:r>
      <w:r w:rsidR="00E1333F">
        <w:t xml:space="preserve"> </w:t>
      </w:r>
      <w:r w:rsidRPr="00306A2D">
        <w:t xml:space="preserve">informacji stanowią tajemnicę </w:t>
      </w:r>
      <w:r w:rsidRPr="00306A2D">
        <w:lastRenderedPageBreak/>
        <w:t>przedsiębiorstwa w rozumieniu art. 11 ust. 4 ustawy</w:t>
      </w:r>
      <w:r w:rsidR="00E1333F">
        <w:t xml:space="preserve"> </w:t>
      </w:r>
      <w:r w:rsidRPr="00306A2D">
        <w:t>z dnia 16 kwietnia 1993 r. o zwalczaniu nieuczciwej konkurencji;</w:t>
      </w:r>
    </w:p>
    <w:p w:rsidR="00306A2D" w:rsidRPr="00306A2D" w:rsidRDefault="00306A2D" w:rsidP="00477B03">
      <w:pPr>
        <w:jc w:val="both"/>
      </w:pPr>
      <w:r w:rsidRPr="00306A2D">
        <w:t>2) odpowiednio te informacje zastrzeżone oznaczyć np. poprzez spięcie, zszycie</w:t>
      </w:r>
      <w:r w:rsidR="00E1333F">
        <w:t xml:space="preserve"> </w:t>
      </w:r>
      <w:r w:rsidRPr="00306A2D">
        <w:t>w sposób oddzielny od pozostałej części oferty i opatrzyć napisem: „Informacje</w:t>
      </w:r>
      <w:r w:rsidR="00E1333F">
        <w:t xml:space="preserve">  </w:t>
      </w:r>
      <w:r w:rsidRPr="00306A2D">
        <w:t>stanowiące tajemnicę przedsiębiorstwa – nie udostępniać”;</w:t>
      </w:r>
    </w:p>
    <w:p w:rsidR="00306A2D" w:rsidRPr="00306A2D" w:rsidRDefault="00306A2D" w:rsidP="00477B03">
      <w:pPr>
        <w:jc w:val="both"/>
      </w:pPr>
      <w:r w:rsidRPr="00306A2D">
        <w:t xml:space="preserve">3) </w:t>
      </w:r>
      <w:r w:rsidRPr="00306A2D">
        <w:rPr>
          <w:i/>
          <w:iCs/>
        </w:rPr>
        <w:t>wykazać dlaczego te informacje zastrzeżone stanowią tajemnice przedsiębiorstwa</w:t>
      </w:r>
      <w:r w:rsidR="00E1333F">
        <w:rPr>
          <w:i/>
          <w:iCs/>
        </w:rPr>
        <w:t xml:space="preserve"> </w:t>
      </w:r>
      <w:r w:rsidRPr="00306A2D">
        <w:t>w rozumieniu art. 11 ust. 4 ustawy z dnia 16 kwietnia 1993 r. o zwalczaniu</w:t>
      </w:r>
      <w:r w:rsidR="00E1333F">
        <w:t xml:space="preserve"> </w:t>
      </w:r>
      <w:r w:rsidRPr="00306A2D">
        <w:t>nieuczciwej konkurencji.</w:t>
      </w:r>
    </w:p>
    <w:p w:rsidR="00306A2D" w:rsidRPr="00306A2D" w:rsidRDefault="00306A2D" w:rsidP="00477B03">
      <w:pPr>
        <w:jc w:val="both"/>
        <w:rPr>
          <w:i/>
          <w:iCs/>
        </w:rPr>
      </w:pPr>
      <w:r w:rsidRPr="00306A2D">
        <w:rPr>
          <w:i/>
          <w:iCs/>
        </w:rPr>
        <w:t>Wykonawca nie może zastrzec informacji, o których mowa w art. 86 ust. 4 ustawy Pzp.</w:t>
      </w:r>
    </w:p>
    <w:p w:rsidR="00DD4C9D" w:rsidRPr="00DD4C9D" w:rsidRDefault="00306A2D" w:rsidP="00477B03">
      <w:pPr>
        <w:jc w:val="both"/>
        <w:rPr>
          <w:b/>
          <w:bCs/>
        </w:rPr>
      </w:pPr>
      <w:r w:rsidRPr="00306A2D">
        <w:t>18.11. Pisemną ofertę wraz z wymaganymi oświadczeniami i dokumentami należy złożyć</w:t>
      </w:r>
      <w:r w:rsidR="00E1333F">
        <w:t xml:space="preserve"> </w:t>
      </w:r>
      <w:r w:rsidRPr="00306A2D">
        <w:t>w zaklejonej kopercie z podaną nazwą i adresem Zamawiającego oraz z podaną nazwą</w:t>
      </w:r>
      <w:r w:rsidR="00886E7C">
        <w:t xml:space="preserve"> </w:t>
      </w:r>
      <w:r w:rsidRPr="00306A2D">
        <w:t xml:space="preserve">i adresem Wykonawcy, opatrzonej napisem: </w:t>
      </w:r>
      <w:r w:rsidRPr="00306A2D">
        <w:rPr>
          <w:b/>
          <w:bCs/>
        </w:rPr>
        <w:t>„</w:t>
      </w:r>
      <w:r w:rsidR="00DD4C9D">
        <w:rPr>
          <w:b/>
          <w:bCs/>
        </w:rPr>
        <w:t xml:space="preserve">Przetarg </w:t>
      </w:r>
      <w:r w:rsidR="00DD4C9D" w:rsidRPr="00DD4C9D">
        <w:rPr>
          <w:b/>
          <w:bCs/>
        </w:rPr>
        <w:t xml:space="preserve">na dostawę realizowaną w formie leasingu operacyjnego na 10 sztuk fabrycznie nowych, identycznej marki i o identycznym wyposażeniu autobusów miejskich, niskopodłogowych, klasy maxi o długości </w:t>
      </w:r>
      <w:r w:rsidR="00DD4C9D" w:rsidRPr="00557429">
        <w:rPr>
          <w:b/>
          <w:bCs/>
        </w:rPr>
        <w:t xml:space="preserve">od </w:t>
      </w:r>
      <w:r w:rsidR="000A637A" w:rsidRPr="00557429">
        <w:rPr>
          <w:b/>
          <w:bCs/>
        </w:rPr>
        <w:t>11,8</w:t>
      </w:r>
      <w:r w:rsidR="00DD4C9D" w:rsidRPr="00557429">
        <w:rPr>
          <w:b/>
          <w:bCs/>
        </w:rPr>
        <w:t xml:space="preserve"> do 12</w:t>
      </w:r>
      <w:r w:rsidR="00DD4C9D" w:rsidRPr="00DD4C9D">
        <w:rPr>
          <w:b/>
          <w:bCs/>
        </w:rPr>
        <w:t xml:space="preserve">,2 m, przyjaznych środowisku w postępowaniu o zamówienie publiczne w trybie przetargu nieograniczonego sektorowego powyżej 418.000,00 euro dla Kaliskich Linii Autobusowych spółka z ograniczoną odpowiedzialnością </w:t>
      </w:r>
      <w:r w:rsidR="00DD4C9D">
        <w:rPr>
          <w:b/>
          <w:bCs/>
        </w:rPr>
        <w:t>„</w:t>
      </w:r>
    </w:p>
    <w:p w:rsidR="00306A2D" w:rsidRPr="00306A2D" w:rsidRDefault="00306A2D" w:rsidP="00477B03">
      <w:pPr>
        <w:jc w:val="both"/>
        <w:rPr>
          <w:i/>
          <w:iCs/>
        </w:rPr>
      </w:pPr>
      <w:r w:rsidRPr="00306A2D">
        <w:rPr>
          <w:i/>
          <w:iCs/>
        </w:rPr>
        <w:t>Zamawiający nie ponosi odpowiedzialności za zdarzenia wynikające z nieprawidłowego</w:t>
      </w:r>
      <w:r w:rsidR="00E1333F">
        <w:rPr>
          <w:i/>
          <w:iCs/>
        </w:rPr>
        <w:t xml:space="preserve"> </w:t>
      </w:r>
      <w:r w:rsidRPr="00306A2D">
        <w:rPr>
          <w:i/>
          <w:iCs/>
        </w:rPr>
        <w:t>oznakowania opakowania lub braku na opakowaniu którejkolwiek z wyżej wymienionych</w:t>
      </w:r>
      <w:r w:rsidR="00E1333F">
        <w:rPr>
          <w:i/>
          <w:iCs/>
        </w:rPr>
        <w:t xml:space="preserve"> </w:t>
      </w:r>
      <w:r w:rsidRPr="00306A2D">
        <w:rPr>
          <w:i/>
          <w:iCs/>
        </w:rPr>
        <w:t>informacji.</w:t>
      </w:r>
    </w:p>
    <w:p w:rsidR="00306A2D" w:rsidRPr="00306A2D" w:rsidRDefault="00306A2D" w:rsidP="00477B03">
      <w:pPr>
        <w:jc w:val="both"/>
        <w:rPr>
          <w:b/>
          <w:bCs/>
        </w:rPr>
      </w:pPr>
      <w:r w:rsidRPr="00306A2D">
        <w:rPr>
          <w:b/>
          <w:bCs/>
        </w:rPr>
        <w:t>19. Wycofanie lub zmiana złożonej oferty</w:t>
      </w:r>
    </w:p>
    <w:p w:rsidR="00306A2D" w:rsidRPr="00306A2D" w:rsidRDefault="00306A2D" w:rsidP="00477B03">
      <w:pPr>
        <w:jc w:val="both"/>
      </w:pPr>
      <w:r w:rsidRPr="00306A2D">
        <w:t>19.1. Wykonawca może wycofać złożoną ofertę pod warunkiem złożenia Zamawiającemu przed</w:t>
      </w:r>
      <w:r w:rsidR="006152F3">
        <w:t xml:space="preserve"> </w:t>
      </w:r>
      <w:r w:rsidRPr="00306A2D">
        <w:t>upływem terminu do składania ofert pisemnego oświadczenia w tej sprawie podpisanego</w:t>
      </w:r>
      <w:r w:rsidR="006152F3">
        <w:t xml:space="preserve"> </w:t>
      </w:r>
      <w:r w:rsidRPr="00306A2D">
        <w:t>przez osobę uprawnioną do reprezentacji Wykonawcy, co należy wykazać.</w:t>
      </w:r>
    </w:p>
    <w:p w:rsidR="00306A2D" w:rsidRPr="00306A2D" w:rsidRDefault="00306A2D" w:rsidP="00477B03">
      <w:pPr>
        <w:jc w:val="both"/>
      </w:pPr>
      <w:r w:rsidRPr="00306A2D">
        <w:t>19.2. W przypadku, gdy Wykonawca chce dokonać zmiany, modyfikacji, uzupełnienia złożonej</w:t>
      </w:r>
      <w:r w:rsidR="006152F3">
        <w:t xml:space="preserve"> </w:t>
      </w:r>
      <w:r w:rsidRPr="00306A2D">
        <w:t>oferty, może tego dokonać wyłącznie przed upływem terminu do składania ofert. Pisemne</w:t>
      </w:r>
      <w:r w:rsidR="006152F3">
        <w:t xml:space="preserve"> </w:t>
      </w:r>
      <w:r w:rsidRPr="00306A2D">
        <w:t>oświadczenie w tej sprawie wraz ze zmianami musi zostać dostarczone Zamawiającemu</w:t>
      </w:r>
      <w:r w:rsidR="006152F3">
        <w:t xml:space="preserve"> </w:t>
      </w:r>
      <w:r w:rsidRPr="00306A2D">
        <w:t>w zamkniętej kopercie oznakowanej jak oferta, z dodatkowym widocznym napisem</w:t>
      </w:r>
      <w:r w:rsidR="006152F3">
        <w:t xml:space="preserve"> </w:t>
      </w:r>
      <w:r w:rsidRPr="00306A2D">
        <w:t>"Zmiana oferty". Koperty tak oznakowane zostaną otwarte po otwarciu koperty z ofertą</w:t>
      </w:r>
      <w:r w:rsidR="008923E4">
        <w:t xml:space="preserve"> </w:t>
      </w:r>
      <w:r w:rsidRPr="00306A2D">
        <w:t>Wykonawcy, której zmiany dotyczą.</w:t>
      </w:r>
    </w:p>
    <w:p w:rsidR="00306A2D" w:rsidRPr="00306A2D" w:rsidRDefault="00306A2D" w:rsidP="00477B03">
      <w:pPr>
        <w:jc w:val="both"/>
      </w:pPr>
      <w:r w:rsidRPr="00306A2D">
        <w:t>19.3. Oświadczenia składane przez Wykonawcę, o których mowa w pkt. 19.1. i 19.2. muszą być</w:t>
      </w:r>
      <w:r w:rsidR="008923E4">
        <w:t xml:space="preserve"> </w:t>
      </w:r>
      <w:r w:rsidRPr="00306A2D">
        <w:t>złożone przed upływem terminu do składania ofert, z zachowaniem zasad dotyczących</w:t>
      </w:r>
      <w:r w:rsidR="008923E4">
        <w:t xml:space="preserve"> </w:t>
      </w:r>
      <w:r w:rsidRPr="00306A2D">
        <w:t>składania oferty określonych w SIWZ (np. reprezentacja). Oświadczenia te powinny być</w:t>
      </w:r>
      <w:r w:rsidR="008923E4">
        <w:t xml:space="preserve"> </w:t>
      </w:r>
      <w:r w:rsidRPr="00306A2D">
        <w:t>jednoznaczne i nie powodujące wątpliwości Zamawiającego co do ich treści i zamiarów</w:t>
      </w:r>
      <w:r w:rsidR="008923E4">
        <w:t xml:space="preserve"> </w:t>
      </w:r>
      <w:r w:rsidRPr="00306A2D">
        <w:t>Wykonawcy.</w:t>
      </w:r>
    </w:p>
    <w:p w:rsidR="00306A2D" w:rsidRPr="00306A2D" w:rsidRDefault="00306A2D" w:rsidP="00477B03">
      <w:pPr>
        <w:jc w:val="both"/>
      </w:pPr>
      <w:r w:rsidRPr="00306A2D">
        <w:t>19.4. Zwrócenie się Wykonawcy o wycofanie oferty lub jej zmianę bez zachowania wymogu</w:t>
      </w:r>
      <w:r w:rsidR="008923E4">
        <w:t xml:space="preserve"> </w:t>
      </w:r>
      <w:r w:rsidRPr="00306A2D">
        <w:t>pisemności (drogą telefoniczną, faksem, osobiście przez pracowników Wykonawcy lub</w:t>
      </w:r>
      <w:r w:rsidR="008923E4">
        <w:t xml:space="preserve"> </w:t>
      </w:r>
      <w:r w:rsidRPr="00306A2D">
        <w:t>pisemnie, lecz w formie nie spełniającej powyższych wymogów i inne) - nie będzie</w:t>
      </w:r>
      <w:r w:rsidR="008923E4">
        <w:t xml:space="preserve"> </w:t>
      </w:r>
      <w:r w:rsidRPr="00306A2D">
        <w:t>skuteczne.</w:t>
      </w:r>
    </w:p>
    <w:p w:rsidR="00306A2D" w:rsidRPr="00306A2D" w:rsidRDefault="00306A2D" w:rsidP="00477B03">
      <w:pPr>
        <w:jc w:val="both"/>
        <w:rPr>
          <w:b/>
          <w:bCs/>
        </w:rPr>
      </w:pPr>
      <w:r w:rsidRPr="00306A2D">
        <w:rPr>
          <w:b/>
          <w:bCs/>
        </w:rPr>
        <w:t>20. Miejsce oraz termin składania i otwarcia ofert</w:t>
      </w:r>
    </w:p>
    <w:p w:rsidR="00306A2D" w:rsidRPr="00306A2D" w:rsidRDefault="00306A2D" w:rsidP="00477B03">
      <w:pPr>
        <w:jc w:val="both"/>
      </w:pPr>
      <w:r w:rsidRPr="001E22C6">
        <w:t xml:space="preserve">20.1. Pisemną ofertę należy złożyć do dnia </w:t>
      </w:r>
      <w:r w:rsidR="000A637A" w:rsidRPr="00886E7C">
        <w:rPr>
          <w:b/>
        </w:rPr>
        <w:t>18 stycznia 2017</w:t>
      </w:r>
      <w:r w:rsidR="000A637A" w:rsidRPr="001E22C6">
        <w:rPr>
          <w:b/>
          <w:bCs/>
        </w:rPr>
        <w:t xml:space="preserve"> r. do godz. 12</w:t>
      </w:r>
      <w:r w:rsidRPr="001E22C6">
        <w:rPr>
          <w:b/>
          <w:bCs/>
        </w:rPr>
        <w:t xml:space="preserve">:00, </w:t>
      </w:r>
      <w:r w:rsidRPr="001E22C6">
        <w:t>wyłącznie w pokoju</w:t>
      </w:r>
      <w:r w:rsidR="00ED27FB" w:rsidRPr="001E22C6">
        <w:t xml:space="preserve"> </w:t>
      </w:r>
      <w:r w:rsidR="00DD4C9D" w:rsidRPr="001E22C6">
        <w:t xml:space="preserve">nr </w:t>
      </w:r>
      <w:r w:rsidR="000A637A" w:rsidRPr="001E22C6">
        <w:t>101</w:t>
      </w:r>
      <w:r w:rsidRPr="001E22C6">
        <w:t xml:space="preserve"> (sekretari</w:t>
      </w:r>
      <w:r w:rsidR="00DD4C9D" w:rsidRPr="001E22C6">
        <w:t>at</w:t>
      </w:r>
      <w:r w:rsidRPr="001E22C6">
        <w:t xml:space="preserve">) mieszczącym się </w:t>
      </w:r>
      <w:r w:rsidR="00DD4C9D" w:rsidRPr="001E22C6">
        <w:t>na II</w:t>
      </w:r>
      <w:r w:rsidRPr="001E22C6">
        <w:t xml:space="preserve"> piętrze</w:t>
      </w:r>
      <w:r w:rsidR="00ED27FB" w:rsidRPr="001E22C6">
        <w:t xml:space="preserve"> </w:t>
      </w:r>
      <w:r w:rsidRPr="001E22C6">
        <w:t>budynku</w:t>
      </w:r>
      <w:r w:rsidR="000A637A" w:rsidRPr="001E22C6">
        <w:t xml:space="preserve"> siedziby Spółki</w:t>
      </w:r>
      <w:r w:rsidRPr="001E22C6">
        <w:t xml:space="preserve"> </w:t>
      </w:r>
      <w:r w:rsidR="00DD4C9D" w:rsidRPr="001E22C6">
        <w:t xml:space="preserve">przy ul. Wrocławskiej 30-38 w </w:t>
      </w:r>
      <w:r w:rsidR="00DD4C9D" w:rsidRPr="001E22C6">
        <w:lastRenderedPageBreak/>
        <w:t>Kaliszu</w:t>
      </w:r>
      <w:r w:rsidRPr="001E22C6">
        <w:t>. Za dostarczenie oferty</w:t>
      </w:r>
      <w:r w:rsidR="00ED27FB" w:rsidRPr="001E22C6">
        <w:t xml:space="preserve"> </w:t>
      </w:r>
      <w:r w:rsidRPr="001E22C6">
        <w:t>w inne miejsce niż wskazane powyżej lub pozostawienie awizo</w:t>
      </w:r>
      <w:r w:rsidRPr="00306A2D">
        <w:t xml:space="preserve"> Zamawiający nie ponosi</w:t>
      </w:r>
      <w:r w:rsidR="00ED27FB">
        <w:t xml:space="preserve"> </w:t>
      </w:r>
      <w:r w:rsidRPr="00306A2D">
        <w:t>odpowiedzialności.</w:t>
      </w:r>
    </w:p>
    <w:p w:rsidR="00306A2D" w:rsidRPr="00306A2D" w:rsidRDefault="00306A2D" w:rsidP="00477B03">
      <w:pPr>
        <w:jc w:val="both"/>
        <w:rPr>
          <w:i/>
          <w:iCs/>
        </w:rPr>
      </w:pPr>
      <w:r w:rsidRPr="00306A2D">
        <w:rPr>
          <w:i/>
          <w:iCs/>
        </w:rPr>
        <w:t>W przypadku przesłania oferty pocztą lub przesyłką kurierską do Zamawiającego, należy</w:t>
      </w:r>
      <w:r w:rsidR="00ED27FB">
        <w:rPr>
          <w:i/>
          <w:iCs/>
        </w:rPr>
        <w:t xml:space="preserve"> </w:t>
      </w:r>
      <w:r w:rsidRPr="00306A2D">
        <w:rPr>
          <w:i/>
          <w:iCs/>
        </w:rPr>
        <w:t>wziąć pod uwagę, że terminem jej dostarczenia (złożenia) Zamawiającemu jest jej wpływ</w:t>
      </w:r>
      <w:r w:rsidR="00ED27FB">
        <w:rPr>
          <w:i/>
          <w:iCs/>
        </w:rPr>
        <w:t xml:space="preserve"> </w:t>
      </w:r>
      <w:r w:rsidRPr="00306A2D">
        <w:rPr>
          <w:i/>
          <w:iCs/>
        </w:rPr>
        <w:t>do miejsca oznaczonego przez Zamawiającego jako miejsce składania ofert.</w:t>
      </w:r>
    </w:p>
    <w:p w:rsidR="00306A2D" w:rsidRPr="00306A2D" w:rsidRDefault="00306A2D" w:rsidP="00477B03">
      <w:pPr>
        <w:jc w:val="both"/>
      </w:pPr>
      <w:r w:rsidRPr="001E22C6">
        <w:t xml:space="preserve">20.2. Otwarcie ofert nastąpi w dniu </w:t>
      </w:r>
      <w:r w:rsidR="00A65D37" w:rsidRPr="001E22C6">
        <w:rPr>
          <w:b/>
          <w:bCs/>
        </w:rPr>
        <w:t>18 stycznia 2017</w:t>
      </w:r>
      <w:r w:rsidR="001E22C6" w:rsidRPr="001E22C6">
        <w:rPr>
          <w:b/>
          <w:bCs/>
        </w:rPr>
        <w:t xml:space="preserve"> </w:t>
      </w:r>
      <w:r w:rsidR="00A65D37" w:rsidRPr="001E22C6">
        <w:rPr>
          <w:b/>
          <w:bCs/>
        </w:rPr>
        <w:t>r. o godz. 12</w:t>
      </w:r>
      <w:r w:rsidRPr="001E22C6">
        <w:rPr>
          <w:b/>
          <w:bCs/>
        </w:rPr>
        <w:t xml:space="preserve">:15 </w:t>
      </w:r>
      <w:r w:rsidRPr="001E22C6">
        <w:t xml:space="preserve">w </w:t>
      </w:r>
      <w:r w:rsidR="00A65D37" w:rsidRPr="001E22C6">
        <w:t xml:space="preserve">Sali </w:t>
      </w:r>
      <w:r w:rsidR="00AF0DD0" w:rsidRPr="001E22C6">
        <w:t>konferencyjnej (sala nr 109)</w:t>
      </w:r>
      <w:r w:rsidRPr="001E22C6">
        <w:t xml:space="preserve"> mieszcząc</w:t>
      </w:r>
      <w:r w:rsidR="00B17712">
        <w:t>ej się</w:t>
      </w:r>
      <w:r w:rsidR="001E22C6" w:rsidRPr="001E22C6">
        <w:t xml:space="preserve"> na II piętrze budynku siedziby Spółki przy ul. Wrocławskiej 30-38 w Kaliszu.</w:t>
      </w:r>
    </w:p>
    <w:p w:rsidR="00306A2D" w:rsidRDefault="00306A2D" w:rsidP="00477B03">
      <w:pPr>
        <w:jc w:val="both"/>
        <w:rPr>
          <w:b/>
          <w:bCs/>
        </w:rPr>
      </w:pPr>
      <w:r w:rsidRPr="00306A2D">
        <w:rPr>
          <w:b/>
          <w:bCs/>
        </w:rPr>
        <w:t>21. Opis sposobu obliczenia ceny</w:t>
      </w:r>
    </w:p>
    <w:p w:rsidR="008C3090" w:rsidRPr="00ED27FB" w:rsidRDefault="008C3090" w:rsidP="00477B03">
      <w:pPr>
        <w:numPr>
          <w:ilvl w:val="0"/>
          <w:numId w:val="14"/>
        </w:numPr>
        <w:jc w:val="both"/>
        <w:rPr>
          <w:bCs/>
        </w:rPr>
      </w:pPr>
      <w:r w:rsidRPr="00ED27FB">
        <w:rPr>
          <w:bCs/>
        </w:rPr>
        <w:t xml:space="preserve">w cenie ofertowej brutto należy uwzględnić podatek VAT w wysokości 23%; </w:t>
      </w:r>
    </w:p>
    <w:p w:rsidR="008C3090" w:rsidRPr="00ED27FB" w:rsidRDefault="008C3090" w:rsidP="00477B03">
      <w:pPr>
        <w:numPr>
          <w:ilvl w:val="0"/>
          <w:numId w:val="14"/>
        </w:numPr>
        <w:jc w:val="both"/>
        <w:rPr>
          <w:bCs/>
        </w:rPr>
      </w:pPr>
      <w:r w:rsidRPr="00ED27FB">
        <w:rPr>
          <w:bCs/>
        </w:rPr>
        <w:t>wartość brutto winna być wyliczona  w następujący sposób: wartość netto + podatek 23% VAT;</w:t>
      </w:r>
    </w:p>
    <w:p w:rsidR="008C3090" w:rsidRPr="00ED27FB" w:rsidRDefault="008C3090" w:rsidP="00477B03">
      <w:pPr>
        <w:numPr>
          <w:ilvl w:val="0"/>
          <w:numId w:val="14"/>
        </w:numPr>
        <w:jc w:val="both"/>
        <w:rPr>
          <w:bCs/>
        </w:rPr>
      </w:pPr>
      <w:r w:rsidRPr="00ED27FB">
        <w:rPr>
          <w:bCs/>
        </w:rPr>
        <w:t>do porównania Zamawiający przyjmuje wartość brutto,</w:t>
      </w:r>
    </w:p>
    <w:p w:rsidR="008C3090" w:rsidRPr="00ED27FB" w:rsidRDefault="008C3090" w:rsidP="00477B03">
      <w:pPr>
        <w:numPr>
          <w:ilvl w:val="0"/>
          <w:numId w:val="14"/>
        </w:numPr>
        <w:jc w:val="both"/>
        <w:rPr>
          <w:bCs/>
        </w:rPr>
      </w:pPr>
      <w:r w:rsidRPr="00ED27FB">
        <w:rPr>
          <w:bCs/>
        </w:rPr>
        <w:t>ceny w formularzu ofertowym należy podać z dokładnością do dwóch miejsc po przecinku (</w:t>
      </w:r>
      <w:r w:rsidRPr="00ED27FB">
        <w:rPr>
          <w:bCs/>
          <w:i/>
          <w:iCs/>
        </w:rPr>
        <w:t>zaokrąglając na zasadach ustalonych  w przepisach o podatku VAT</w:t>
      </w:r>
      <w:r w:rsidRPr="00ED27FB">
        <w:rPr>
          <w:bCs/>
        </w:rPr>
        <w:t>).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>Jeżeli złożono ofertę, której wybór prowadziłby do powstania obowiązku podatkowego Zamawiającego zgodnie z przepisami o podatku od towarów i usług w zakresie dotyczącym wewnątrzwspólnotowego nabycia towarów, zamawiający w celu oceny takiej oferty dolicza do przedstawionej w niej ceny podatek od towarów, który miałby obowiązek wpłacić zgodnie z obowiązującymi przepisami.</w:t>
      </w:r>
    </w:p>
    <w:p w:rsidR="008C3090" w:rsidRPr="00ED27FB" w:rsidRDefault="008C3090" w:rsidP="00477B03">
      <w:pPr>
        <w:jc w:val="both"/>
        <w:rPr>
          <w:bCs/>
        </w:rPr>
      </w:pP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>22.OPIS KRYTERIÓW, KTÓRYMI ZAMAWIAJĄCY BĘDZIE SIĘ KIEROWAŁ PRZY WYBORZE OFERTY WRAZ Z PODANIEM ZNACZENIA TYCH KRYTERIÓW ORAZ SPOSOBU OCENY OFERT.</w:t>
      </w:r>
    </w:p>
    <w:p w:rsidR="008C3090" w:rsidRPr="00ED27FB" w:rsidRDefault="008C3090" w:rsidP="00477B03">
      <w:pPr>
        <w:numPr>
          <w:ilvl w:val="0"/>
          <w:numId w:val="9"/>
        </w:numPr>
        <w:tabs>
          <w:tab w:val="clear" w:pos="0"/>
          <w:tab w:val="left" w:pos="15"/>
        </w:tabs>
        <w:jc w:val="both"/>
        <w:rPr>
          <w:bCs/>
        </w:rPr>
      </w:pPr>
      <w:r w:rsidRPr="00ED27FB">
        <w:rPr>
          <w:bCs/>
        </w:rPr>
        <w:t>Opis kryteriów wraz z podaniem znaczenia.</w:t>
      </w:r>
    </w:p>
    <w:p w:rsidR="00AF0DD0" w:rsidRPr="00AF0DD0" w:rsidRDefault="008C3090" w:rsidP="00AF0DD0">
      <w:pPr>
        <w:numPr>
          <w:ilvl w:val="0"/>
          <w:numId w:val="15"/>
        </w:numPr>
        <w:jc w:val="both"/>
        <w:rPr>
          <w:bCs/>
        </w:rPr>
      </w:pPr>
      <w:r w:rsidRPr="00ED27FB">
        <w:rPr>
          <w:bCs/>
        </w:rPr>
        <w:t>Przy wyborze i ocenianiu ofert uznanych za ważne, Zamawiający będzie się kierował następującymi kryteriami i ich znaczeniem:</w:t>
      </w:r>
    </w:p>
    <w:tbl>
      <w:tblPr>
        <w:tblW w:w="0" w:type="auto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720"/>
        <w:gridCol w:w="6550"/>
        <w:gridCol w:w="1260"/>
      </w:tblGrid>
      <w:tr w:rsidR="008C3090" w:rsidRPr="00ED27FB" w:rsidTr="00690A76"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L.p.</w:t>
            </w:r>
          </w:p>
        </w:tc>
        <w:tc>
          <w:tcPr>
            <w:tcW w:w="6550" w:type="dxa"/>
            <w:tcBorders>
              <w:top w:val="single" w:sz="12" w:space="0" w:color="auto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Nazwa kryterium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8C3090" w:rsidRPr="00ED27FB" w:rsidRDefault="008C3090" w:rsidP="00886E7C">
            <w:pPr>
              <w:jc w:val="center"/>
              <w:rPr>
                <w:bCs/>
              </w:rPr>
            </w:pPr>
            <w:r w:rsidRPr="00ED27FB">
              <w:rPr>
                <w:bCs/>
              </w:rPr>
              <w:t>Waga [%]</w:t>
            </w:r>
          </w:p>
        </w:tc>
      </w:tr>
      <w:tr w:rsidR="008C3090" w:rsidRPr="00ED27FB" w:rsidTr="00690A76">
        <w:tc>
          <w:tcPr>
            <w:tcW w:w="72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1.</w:t>
            </w:r>
          </w:p>
        </w:tc>
        <w:tc>
          <w:tcPr>
            <w:tcW w:w="65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Całkowity koszt leasingu operacyjnego oferowanych pojazdów</w:t>
            </w:r>
          </w:p>
        </w:tc>
        <w:tc>
          <w:tcPr>
            <w:tcW w:w="1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8C3090" w:rsidRPr="0069056D" w:rsidRDefault="008C3090" w:rsidP="00886E7C">
            <w:pPr>
              <w:jc w:val="center"/>
              <w:rPr>
                <w:bCs/>
              </w:rPr>
            </w:pPr>
            <w:r w:rsidRPr="0069056D">
              <w:rPr>
                <w:bCs/>
              </w:rPr>
              <w:t>7</w:t>
            </w:r>
            <w:r w:rsidR="00B01F43">
              <w:rPr>
                <w:bCs/>
              </w:rPr>
              <w:t>2</w:t>
            </w:r>
          </w:p>
        </w:tc>
      </w:tr>
      <w:tr w:rsidR="008C3090" w:rsidRPr="00ED27FB" w:rsidTr="00690A76">
        <w:tc>
          <w:tcPr>
            <w:tcW w:w="72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2.</w:t>
            </w:r>
          </w:p>
        </w:tc>
        <w:tc>
          <w:tcPr>
            <w:tcW w:w="65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Właściwości techniczno – eksploatacyjne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8C3090" w:rsidRPr="0069056D" w:rsidRDefault="00B01F43" w:rsidP="00886E7C">
            <w:pPr>
              <w:jc w:val="center"/>
              <w:rPr>
                <w:bCs/>
              </w:rPr>
            </w:pPr>
            <w:r>
              <w:rPr>
                <w:bCs/>
              </w:rPr>
              <w:t>23</w:t>
            </w:r>
          </w:p>
        </w:tc>
      </w:tr>
      <w:tr w:rsidR="008C3090" w:rsidRPr="00ED27FB" w:rsidTr="00690A76">
        <w:tc>
          <w:tcPr>
            <w:tcW w:w="72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3.</w:t>
            </w:r>
          </w:p>
        </w:tc>
        <w:tc>
          <w:tcPr>
            <w:tcW w:w="655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Gwarancja</w:t>
            </w:r>
          </w:p>
        </w:tc>
        <w:tc>
          <w:tcPr>
            <w:tcW w:w="1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8C3090" w:rsidRPr="0069056D" w:rsidRDefault="009A5CF0" w:rsidP="00886E7C">
            <w:pPr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</w:tr>
      <w:tr w:rsidR="008C3090" w:rsidRPr="00ED27FB" w:rsidTr="00690A76">
        <w:trPr>
          <w:trHeight w:val="360"/>
        </w:trPr>
        <w:tc>
          <w:tcPr>
            <w:tcW w:w="7270" w:type="dxa"/>
            <w:gridSpan w:val="2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Razem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8C3090" w:rsidRPr="00ED27FB" w:rsidRDefault="008C3090" w:rsidP="00886E7C">
            <w:pPr>
              <w:jc w:val="center"/>
              <w:rPr>
                <w:bCs/>
              </w:rPr>
            </w:pPr>
            <w:r w:rsidRPr="00ED27FB">
              <w:rPr>
                <w:bCs/>
              </w:rPr>
              <w:t>100</w:t>
            </w:r>
          </w:p>
        </w:tc>
      </w:tr>
    </w:tbl>
    <w:p w:rsidR="008C3090" w:rsidRPr="00ED27FB" w:rsidRDefault="008C3090" w:rsidP="00477B03">
      <w:pPr>
        <w:jc w:val="both"/>
        <w:rPr>
          <w:bCs/>
        </w:rPr>
      </w:pPr>
    </w:p>
    <w:p w:rsidR="008C3090" w:rsidRPr="00ED27FB" w:rsidRDefault="008C3090" w:rsidP="00477B03">
      <w:pPr>
        <w:jc w:val="both"/>
        <w:rPr>
          <w:bCs/>
        </w:rPr>
      </w:pP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lastRenderedPageBreak/>
        <w:t>Oferty oceniane będą punktowo. Maksymalna ilość punktów, jaką po uwzględnieniu wag może osiągnąć oferta, wynosi 100 pkt.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 xml:space="preserve">Punkty będą liczone z dokładnością do dwóch miejsc po przecinku. 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>Najwyższa liczba punktów wyznaczy najkorzystniejszą ofertę w zamówieniu.</w:t>
      </w:r>
    </w:p>
    <w:p w:rsidR="008C3090" w:rsidRPr="00ED27FB" w:rsidRDefault="008C3090" w:rsidP="00477B03">
      <w:pPr>
        <w:jc w:val="both"/>
        <w:rPr>
          <w:bCs/>
        </w:rPr>
      </w:pPr>
    </w:p>
    <w:p w:rsidR="008C3090" w:rsidRPr="00ED27FB" w:rsidRDefault="008C3090" w:rsidP="00477B03">
      <w:pPr>
        <w:numPr>
          <w:ilvl w:val="0"/>
          <w:numId w:val="15"/>
        </w:numPr>
        <w:jc w:val="both"/>
        <w:rPr>
          <w:bCs/>
        </w:rPr>
      </w:pPr>
      <w:r w:rsidRPr="00ED27FB">
        <w:rPr>
          <w:bCs/>
        </w:rPr>
        <w:t>Określenie skali ocen dla poszczególnych kryteriów oraz sposobu obliczenia punktów.</w:t>
      </w:r>
    </w:p>
    <w:p w:rsidR="008C3090" w:rsidRPr="00ED27FB" w:rsidRDefault="008C3090" w:rsidP="00477B03">
      <w:pPr>
        <w:jc w:val="both"/>
        <w:rPr>
          <w:bCs/>
        </w:rPr>
      </w:pP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>2.1. Całkowity koszt oferowanych pojazdów - 7</w:t>
      </w:r>
      <w:r w:rsidR="009A5CF0">
        <w:rPr>
          <w:bCs/>
        </w:rPr>
        <w:t>2</w:t>
      </w:r>
      <w:r w:rsidRPr="00ED27FB">
        <w:rPr>
          <w:bCs/>
        </w:rPr>
        <w:t>% ; [X</w:t>
      </w:r>
      <w:r w:rsidRPr="00ED27FB">
        <w:rPr>
          <w:bCs/>
          <w:vertAlign w:val="subscript"/>
        </w:rPr>
        <w:t>B</w:t>
      </w:r>
      <w:r w:rsidRPr="00ED27FB">
        <w:rPr>
          <w:bCs/>
        </w:rPr>
        <w:t xml:space="preserve">] - max </w:t>
      </w:r>
      <w:r w:rsidR="00886E7C">
        <w:rPr>
          <w:bCs/>
        </w:rPr>
        <w:t>72</w:t>
      </w:r>
      <w:r w:rsidRPr="00ED27FB">
        <w:rPr>
          <w:bCs/>
        </w:rPr>
        <w:t xml:space="preserve"> pkt.  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>[X</w:t>
      </w:r>
      <w:r w:rsidRPr="00ED27FB">
        <w:rPr>
          <w:bCs/>
          <w:vertAlign w:val="subscript"/>
        </w:rPr>
        <w:t>B</w:t>
      </w:r>
      <w:r w:rsidRPr="00ED27FB">
        <w:rPr>
          <w:bCs/>
        </w:rPr>
        <w:t xml:space="preserve">] – liczba punktów przyznana danemu Wykonawcy w kryterium „Całkowity koszt leasingu oferowanych pojazdów”, </w:t>
      </w:r>
    </w:p>
    <w:p w:rsidR="008C3090" w:rsidRPr="00ED27FB" w:rsidRDefault="008C3090" w:rsidP="00477B03">
      <w:pPr>
        <w:jc w:val="both"/>
        <w:rPr>
          <w:bCs/>
        </w:rPr>
      </w:pP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 xml:space="preserve">W powyższym kryterium oceniany będzie całkowity koszt oferowanych pojazdów. Maksymalną liczbę </w:t>
      </w:r>
      <w:r w:rsidR="009A5CF0">
        <w:rPr>
          <w:bCs/>
        </w:rPr>
        <w:t>72</w:t>
      </w:r>
      <w:r w:rsidRPr="00ED27FB">
        <w:rPr>
          <w:bCs/>
        </w:rPr>
        <w:t xml:space="preserve"> pkt. otrzyma Wykonawca, który zaproponuje najniższy koszt brutto, pozostali będą oceniani zgodnie z poniższym wzorem.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 xml:space="preserve">                            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 xml:space="preserve">                                      Najniższy całkowity koszt brutto 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 xml:space="preserve">             X</w:t>
      </w:r>
      <w:r w:rsidRPr="00ED27FB">
        <w:rPr>
          <w:bCs/>
          <w:vertAlign w:val="subscript"/>
        </w:rPr>
        <w:t>B</w:t>
      </w:r>
      <w:r w:rsidRPr="00ED27FB">
        <w:rPr>
          <w:bCs/>
        </w:rPr>
        <w:t xml:space="preserve"> =  -----------------------------------------------------</w:t>
      </w:r>
      <w:r w:rsidR="0069056D">
        <w:rPr>
          <w:bCs/>
        </w:rPr>
        <w:t>------------------------   x 7</w:t>
      </w:r>
      <w:r w:rsidR="009A5CF0">
        <w:rPr>
          <w:bCs/>
        </w:rPr>
        <w:t>2</w:t>
      </w:r>
      <w:r w:rsidRPr="00ED27FB">
        <w:rPr>
          <w:bCs/>
        </w:rPr>
        <w:t xml:space="preserve"> pkt.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 xml:space="preserve">                           Całkowity koszt brutto oferty rozpatrywanej</w:t>
      </w:r>
    </w:p>
    <w:p w:rsidR="008C3090" w:rsidRPr="00ED27FB" w:rsidRDefault="008C3090" w:rsidP="00477B03">
      <w:pPr>
        <w:jc w:val="both"/>
        <w:rPr>
          <w:bCs/>
        </w:rPr>
      </w:pP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 xml:space="preserve">Cena ofertowa musi obejmować wszelkie koszty ponoszone przez Wykonawcę, a związane z wykonaniem przedmiotu zamówienia, zaś w przypadku Wykonawcy spoza wspólnego obszaru celnego Unii Europejskiej również opłaty celne i wszelkie inne opłaty i podatki. 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>Jeżeli złożono ofertę, której wybór prowadziłby do powstania obowiązku podatkowego Zamawiającego zgodnie z przepisami o podatku od towarów i usług w zakresie dotyczącym wewnątrzwspólnotowego nabycia towarów, Zamawiający w celu oceny takiej oferty dolicza do przedstawionej w niej ceny podatek od towarów i usług, który miałby obowiązek wpłacić zgodnie z obowiązującymi przepisami.</w:t>
      </w:r>
    </w:p>
    <w:p w:rsidR="008C3090" w:rsidRPr="00ED27FB" w:rsidRDefault="008C3090" w:rsidP="00477B03">
      <w:pPr>
        <w:jc w:val="both"/>
        <w:rPr>
          <w:bCs/>
        </w:rPr>
      </w:pPr>
    </w:p>
    <w:p w:rsidR="008C3090" w:rsidRPr="00ED27FB" w:rsidRDefault="008C3090" w:rsidP="00477B03">
      <w:pPr>
        <w:jc w:val="both"/>
        <w:rPr>
          <w:bCs/>
        </w:rPr>
      </w:pPr>
      <w:r w:rsidRPr="0069056D">
        <w:rPr>
          <w:bCs/>
        </w:rPr>
        <w:t xml:space="preserve">2.2. Właściwości techniczno-eksploatacyjne – </w:t>
      </w:r>
      <w:r w:rsidR="0069056D" w:rsidRPr="0069056D">
        <w:rPr>
          <w:bCs/>
        </w:rPr>
        <w:t>2</w:t>
      </w:r>
      <w:r w:rsidR="009A5CF0">
        <w:rPr>
          <w:bCs/>
        </w:rPr>
        <w:t>3</w:t>
      </w:r>
      <w:r w:rsidRPr="0069056D">
        <w:rPr>
          <w:bCs/>
        </w:rPr>
        <w:t>% [X</w:t>
      </w:r>
      <w:r w:rsidRPr="0069056D">
        <w:rPr>
          <w:bCs/>
          <w:vertAlign w:val="subscript"/>
        </w:rPr>
        <w:t>T</w:t>
      </w:r>
      <w:r w:rsidRPr="0069056D">
        <w:rPr>
          <w:bCs/>
        </w:rPr>
        <w:t xml:space="preserve">] -  max </w:t>
      </w:r>
      <w:r w:rsidR="0069056D" w:rsidRPr="0069056D">
        <w:rPr>
          <w:bCs/>
        </w:rPr>
        <w:t>2</w:t>
      </w:r>
      <w:r w:rsidR="009A5CF0">
        <w:rPr>
          <w:bCs/>
        </w:rPr>
        <w:t>3</w:t>
      </w:r>
      <w:r w:rsidRPr="0069056D">
        <w:rPr>
          <w:bCs/>
        </w:rPr>
        <w:t xml:space="preserve">  pkt.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>[X</w:t>
      </w:r>
      <w:r w:rsidRPr="00ED27FB">
        <w:rPr>
          <w:bCs/>
          <w:vertAlign w:val="subscript"/>
        </w:rPr>
        <w:t>T</w:t>
      </w:r>
      <w:r w:rsidRPr="00ED27FB">
        <w:rPr>
          <w:bCs/>
        </w:rPr>
        <w:t>] – liczba punktów przyznanych w kryterium „Właściwości techniczno - eksploatacyjne”.</w:t>
      </w:r>
    </w:p>
    <w:p w:rsidR="008C3090" w:rsidRPr="00ED27FB" w:rsidRDefault="008C3090" w:rsidP="00477B03">
      <w:pPr>
        <w:jc w:val="both"/>
        <w:rPr>
          <w:bCs/>
        </w:rPr>
      </w:pP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lastRenderedPageBreak/>
        <w:t xml:space="preserve">Za kryterium „Właściwości techniczno-eksploatacyjne” Wykonawca może otrzymać maksymalnie </w:t>
      </w:r>
      <w:r w:rsidR="009A5CF0">
        <w:rPr>
          <w:bCs/>
        </w:rPr>
        <w:t>23</w:t>
      </w:r>
      <w:r w:rsidRPr="00ED27FB">
        <w:rPr>
          <w:bCs/>
        </w:rPr>
        <w:t xml:space="preserve"> punkt</w:t>
      </w:r>
      <w:r w:rsidR="009A5CF0">
        <w:rPr>
          <w:bCs/>
        </w:rPr>
        <w:t>y</w:t>
      </w:r>
      <w:r w:rsidRPr="00ED27FB">
        <w:rPr>
          <w:bCs/>
        </w:rPr>
        <w:t>, które przydzielane będą zgodnie z poniższą tabelą:</w:t>
      </w:r>
    </w:p>
    <w:p w:rsidR="008C3090" w:rsidRPr="00ED27FB" w:rsidRDefault="008C3090" w:rsidP="00477B03">
      <w:pPr>
        <w:jc w:val="both"/>
        <w:rPr>
          <w:bCs/>
        </w:rPr>
      </w:pPr>
    </w:p>
    <w:tbl>
      <w:tblPr>
        <w:tblW w:w="95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90"/>
        <w:gridCol w:w="2470"/>
        <w:gridCol w:w="1260"/>
        <w:gridCol w:w="5220"/>
      </w:tblGrid>
      <w:tr w:rsidR="008C3090" w:rsidRPr="00ED27FB" w:rsidTr="00690A76">
        <w:trPr>
          <w:tblHeader/>
        </w:trPr>
        <w:tc>
          <w:tcPr>
            <w:tcW w:w="5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L.p.</w:t>
            </w:r>
          </w:p>
        </w:tc>
        <w:tc>
          <w:tcPr>
            <w:tcW w:w="247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Nazwa kryterium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8C3090" w:rsidRPr="00ED27FB" w:rsidRDefault="008C3090" w:rsidP="00937DB0">
            <w:pPr>
              <w:jc w:val="center"/>
              <w:rPr>
                <w:bCs/>
              </w:rPr>
            </w:pPr>
            <w:r w:rsidRPr="00ED27FB">
              <w:rPr>
                <w:bCs/>
              </w:rPr>
              <w:t>maks. liczba punktów</w:t>
            </w:r>
          </w:p>
        </w:tc>
        <w:tc>
          <w:tcPr>
            <w:tcW w:w="522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Metodologia oceny</w:t>
            </w:r>
          </w:p>
        </w:tc>
      </w:tr>
      <w:tr w:rsidR="008C3090" w:rsidRPr="00ED27FB" w:rsidTr="00690A76">
        <w:tc>
          <w:tcPr>
            <w:tcW w:w="59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1.</w:t>
            </w:r>
          </w:p>
        </w:tc>
        <w:tc>
          <w:tcPr>
            <w:tcW w:w="24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090" w:rsidRPr="00571427" w:rsidRDefault="00937DB0" w:rsidP="00477B03">
            <w:pPr>
              <w:jc w:val="both"/>
              <w:rPr>
                <w:bCs/>
              </w:rPr>
            </w:pPr>
            <w:r>
              <w:rPr>
                <w:bCs/>
              </w:rPr>
              <w:t>Szkielet nadwozia*</w:t>
            </w:r>
          </w:p>
          <w:p w:rsidR="00AF0DD0" w:rsidRPr="00ED27FB" w:rsidRDefault="00AF0DD0" w:rsidP="00477B03">
            <w:pPr>
              <w:jc w:val="both"/>
              <w:rPr>
                <w:bCs/>
              </w:rPr>
            </w:pPr>
          </w:p>
        </w:tc>
        <w:tc>
          <w:tcPr>
            <w:tcW w:w="1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090" w:rsidRPr="00ED27FB" w:rsidRDefault="009325C5" w:rsidP="00937DB0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52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571427" w:rsidRPr="00937DB0" w:rsidRDefault="00571427" w:rsidP="00571427">
            <w:pPr>
              <w:jc w:val="both"/>
              <w:rPr>
                <w:bCs/>
              </w:rPr>
            </w:pPr>
            <w:r w:rsidRPr="00937DB0">
              <w:rPr>
                <w:bCs/>
              </w:rPr>
              <w:t>Za zaoferowanie szkieletu nadwozia wykonanego z aluminium</w:t>
            </w:r>
            <w:r w:rsidR="00B87D5B" w:rsidRPr="00937DB0">
              <w:rPr>
                <w:bCs/>
              </w:rPr>
              <w:t xml:space="preserve"> - oferta otrzyma 3</w:t>
            </w:r>
            <w:r w:rsidRPr="00937DB0">
              <w:rPr>
                <w:bCs/>
              </w:rPr>
              <w:t xml:space="preserve"> pkt.</w:t>
            </w:r>
          </w:p>
          <w:p w:rsidR="00571427" w:rsidRPr="00937DB0" w:rsidRDefault="00571427" w:rsidP="00571427">
            <w:pPr>
              <w:jc w:val="both"/>
              <w:rPr>
                <w:bCs/>
              </w:rPr>
            </w:pPr>
            <w:r w:rsidRPr="00937DB0">
              <w:rPr>
                <w:bCs/>
              </w:rPr>
              <w:t xml:space="preserve">Za zaoferowanie szkieletu nadwozia wykonanego ze stali nierdzewnej – odpornej na korozję  zgodnej z PN-EN 10088 - oferta otrzyma  </w:t>
            </w:r>
            <w:r w:rsidR="00B87D5B" w:rsidRPr="00937DB0">
              <w:rPr>
                <w:bCs/>
              </w:rPr>
              <w:t>2</w:t>
            </w:r>
            <w:r w:rsidRPr="00937DB0">
              <w:rPr>
                <w:bCs/>
              </w:rPr>
              <w:t xml:space="preserve"> pkt.</w:t>
            </w:r>
          </w:p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Za zaoferowanie innych rozwiązań oferta otrzyma  0 pkt.</w:t>
            </w:r>
          </w:p>
        </w:tc>
      </w:tr>
      <w:tr w:rsidR="008C3090" w:rsidRPr="00ED27FB" w:rsidTr="00690A76">
        <w:trPr>
          <w:trHeight w:val="386"/>
        </w:trPr>
        <w:tc>
          <w:tcPr>
            <w:tcW w:w="590" w:type="dxa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2.</w:t>
            </w:r>
          </w:p>
        </w:tc>
        <w:tc>
          <w:tcPr>
            <w:tcW w:w="247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C3090" w:rsidRPr="00ED27FB" w:rsidRDefault="008C3090" w:rsidP="00571427">
            <w:pPr>
              <w:rPr>
                <w:bCs/>
              </w:rPr>
            </w:pPr>
            <w:r w:rsidRPr="00ED27FB">
              <w:rPr>
                <w:bCs/>
              </w:rPr>
              <w:t>Dostępność foteli pasażerskich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C3090" w:rsidRPr="00ED27FB" w:rsidRDefault="008C3090" w:rsidP="00937DB0">
            <w:pPr>
              <w:jc w:val="center"/>
              <w:rPr>
                <w:bCs/>
              </w:rPr>
            </w:pPr>
            <w:r w:rsidRPr="00ED27FB">
              <w:rPr>
                <w:bCs/>
              </w:rPr>
              <w:t>2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Za zaoferowanie autobusu z dostępem do wszystkich foteli pasażerskich poprzez pokonanie max. 1 stopnia/podestu– oferta otrzyma 2 pkt.</w:t>
            </w:r>
          </w:p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Inne rozwiązanie -  oferta otrzyma 0 pkt.</w:t>
            </w:r>
          </w:p>
        </w:tc>
      </w:tr>
      <w:tr w:rsidR="008C3090" w:rsidRPr="00ED27FB" w:rsidTr="00690A76">
        <w:trPr>
          <w:trHeight w:val="386"/>
        </w:trPr>
        <w:tc>
          <w:tcPr>
            <w:tcW w:w="590" w:type="dxa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3.</w:t>
            </w:r>
          </w:p>
        </w:tc>
        <w:tc>
          <w:tcPr>
            <w:tcW w:w="247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C3090" w:rsidRPr="00ED27FB" w:rsidRDefault="008C3090" w:rsidP="00886E7C">
            <w:pPr>
              <w:rPr>
                <w:bCs/>
              </w:rPr>
            </w:pPr>
            <w:r w:rsidRPr="00ED27FB">
              <w:rPr>
                <w:bCs/>
              </w:rPr>
              <w:t>3 – częściowa szyba czołowa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C3090" w:rsidRPr="00ED27FB" w:rsidRDefault="008C3090" w:rsidP="00937DB0">
            <w:pPr>
              <w:jc w:val="center"/>
              <w:rPr>
                <w:bCs/>
              </w:rPr>
            </w:pPr>
            <w:r w:rsidRPr="00ED27FB">
              <w:rPr>
                <w:bCs/>
              </w:rPr>
              <w:t>2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Za zaoferowanie przez Wykonawcę w oferowanym autobusie 3-częściowej szyby czołowej składającej się z szyby górnej, części dolnej lewej oraz części dolnej prawej podzielonych w osi pojazdu - oferta otrzyma 2 pkt.</w:t>
            </w:r>
          </w:p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Za zaoferowanie innego rozwiązania oferta otrzyma – 0 pkt.</w:t>
            </w:r>
          </w:p>
        </w:tc>
      </w:tr>
      <w:tr w:rsidR="008C3090" w:rsidRPr="00ED27FB" w:rsidTr="00690A76">
        <w:trPr>
          <w:trHeight w:val="1155"/>
        </w:trPr>
        <w:tc>
          <w:tcPr>
            <w:tcW w:w="590" w:type="dxa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4.</w:t>
            </w:r>
          </w:p>
        </w:tc>
        <w:tc>
          <w:tcPr>
            <w:tcW w:w="247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 xml:space="preserve">System gaszenia komory silnika i strefy pieca ogrzewania dodatkowego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C3090" w:rsidRPr="00ED27FB" w:rsidRDefault="008C3090" w:rsidP="00937DB0">
            <w:pPr>
              <w:jc w:val="center"/>
              <w:rPr>
                <w:bCs/>
              </w:rPr>
            </w:pPr>
            <w:r w:rsidRPr="00ED27FB">
              <w:rPr>
                <w:bCs/>
              </w:rPr>
              <w:t>0,2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Za zaoferowanie przez Wykonawcę systemu gaszenia wykorzystującego jako środek gaśniczy proszek oferta otrzyma – 0,2 pkt.</w:t>
            </w:r>
          </w:p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Za zaoferowanie innego rozwiązania oferta otrzyma 0 pkt.</w:t>
            </w:r>
          </w:p>
        </w:tc>
      </w:tr>
      <w:tr w:rsidR="008C3090" w:rsidRPr="00ED27FB" w:rsidTr="00690A76">
        <w:trPr>
          <w:trHeight w:val="386"/>
        </w:trPr>
        <w:tc>
          <w:tcPr>
            <w:tcW w:w="5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5.</w:t>
            </w:r>
          </w:p>
        </w:tc>
        <w:tc>
          <w:tcPr>
            <w:tcW w:w="2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 xml:space="preserve">Oświetlenie zewnętrzne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090" w:rsidRPr="00ED27FB" w:rsidRDefault="00793F96" w:rsidP="00937DB0">
            <w:pPr>
              <w:jc w:val="center"/>
              <w:rPr>
                <w:bCs/>
              </w:rPr>
            </w:pPr>
            <w:r>
              <w:rPr>
                <w:bCs/>
              </w:rPr>
              <w:t>1,5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Za zaoferowanie pełnego oświetlenia zewnętrznego wykonanego w technologii LED oferta otrzyma 1,</w:t>
            </w:r>
            <w:r w:rsidR="00793F96">
              <w:rPr>
                <w:bCs/>
              </w:rPr>
              <w:t>5</w:t>
            </w:r>
            <w:r w:rsidRPr="00ED27FB">
              <w:rPr>
                <w:bCs/>
              </w:rPr>
              <w:t xml:space="preserve"> pkt.</w:t>
            </w:r>
          </w:p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Za zaoferowanie oświetlenia zewnętrznego wykonanego w technologii LED plus żarówki  oferta otrzyma 0,</w:t>
            </w:r>
            <w:r w:rsidR="00793F96">
              <w:rPr>
                <w:bCs/>
              </w:rPr>
              <w:t>5</w:t>
            </w:r>
            <w:r w:rsidRPr="00ED27FB">
              <w:rPr>
                <w:bCs/>
              </w:rPr>
              <w:t xml:space="preserve"> pkt.</w:t>
            </w:r>
          </w:p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Inne rozwiązanie – oferta otrzyma 0 pkt.</w:t>
            </w:r>
          </w:p>
        </w:tc>
      </w:tr>
      <w:tr w:rsidR="008C3090" w:rsidRPr="00ED27FB" w:rsidTr="00690A76">
        <w:trPr>
          <w:trHeight w:val="386"/>
        </w:trPr>
        <w:tc>
          <w:tcPr>
            <w:tcW w:w="5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090" w:rsidRPr="00751DBB" w:rsidRDefault="008C3090" w:rsidP="00477B03">
            <w:pPr>
              <w:jc w:val="both"/>
              <w:rPr>
                <w:bCs/>
              </w:rPr>
            </w:pPr>
            <w:r w:rsidRPr="00751DBB">
              <w:rPr>
                <w:bCs/>
              </w:rPr>
              <w:t>6.</w:t>
            </w:r>
          </w:p>
        </w:tc>
        <w:tc>
          <w:tcPr>
            <w:tcW w:w="2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090" w:rsidRPr="00751DBB" w:rsidRDefault="008C3090" w:rsidP="00477B03">
            <w:pPr>
              <w:jc w:val="both"/>
              <w:rPr>
                <w:bCs/>
              </w:rPr>
            </w:pPr>
            <w:r w:rsidRPr="00751DBB">
              <w:rPr>
                <w:bCs/>
              </w:rPr>
              <w:t>Zawieszenie osi przedniej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090" w:rsidRPr="00751DBB" w:rsidRDefault="00BE23F6" w:rsidP="00937DB0">
            <w:pPr>
              <w:jc w:val="center"/>
              <w:rPr>
                <w:bCs/>
              </w:rPr>
            </w:pPr>
            <w:r w:rsidRPr="00751DBB">
              <w:rPr>
                <w:bCs/>
              </w:rPr>
              <w:t>2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8C3090" w:rsidRPr="00751DBB" w:rsidRDefault="008C3090" w:rsidP="00477B03">
            <w:pPr>
              <w:jc w:val="both"/>
              <w:rPr>
                <w:bCs/>
              </w:rPr>
            </w:pPr>
            <w:r w:rsidRPr="00751DBB">
              <w:rPr>
                <w:bCs/>
              </w:rPr>
              <w:t xml:space="preserve">Za zaoferowanie zawieszenia osi przedniej zależnego (belka sztywna) – oferta otrzyma </w:t>
            </w:r>
            <w:r w:rsidR="00BE23F6" w:rsidRPr="00751DBB">
              <w:rPr>
                <w:bCs/>
              </w:rPr>
              <w:t>2</w:t>
            </w:r>
            <w:r w:rsidRPr="00751DBB">
              <w:rPr>
                <w:bCs/>
              </w:rPr>
              <w:t xml:space="preserve"> pkt.</w:t>
            </w:r>
          </w:p>
          <w:p w:rsidR="008C3090" w:rsidRPr="00751DBB" w:rsidRDefault="008C3090" w:rsidP="00477B03">
            <w:pPr>
              <w:jc w:val="both"/>
              <w:rPr>
                <w:bCs/>
              </w:rPr>
            </w:pPr>
            <w:r w:rsidRPr="00751DBB">
              <w:rPr>
                <w:bCs/>
              </w:rPr>
              <w:lastRenderedPageBreak/>
              <w:t>Oferta z inna osia przednią, otrzyma  0 pkt.</w:t>
            </w:r>
          </w:p>
        </w:tc>
      </w:tr>
      <w:tr w:rsidR="008C3090" w:rsidRPr="00ED27FB" w:rsidTr="00937838">
        <w:trPr>
          <w:trHeight w:val="1654"/>
        </w:trPr>
        <w:tc>
          <w:tcPr>
            <w:tcW w:w="5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lastRenderedPageBreak/>
              <w:t>7.</w:t>
            </w:r>
          </w:p>
        </w:tc>
        <w:tc>
          <w:tcPr>
            <w:tcW w:w="2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7838" w:rsidRDefault="00937838" w:rsidP="00477B03">
            <w:pPr>
              <w:jc w:val="both"/>
              <w:rPr>
                <w:bCs/>
                <w:highlight w:val="yellow"/>
              </w:rPr>
            </w:pPr>
          </w:p>
          <w:p w:rsidR="008C3090" w:rsidRDefault="008C3090" w:rsidP="00477B03">
            <w:pPr>
              <w:jc w:val="both"/>
              <w:rPr>
                <w:bCs/>
              </w:rPr>
            </w:pPr>
            <w:r w:rsidRPr="00937838">
              <w:rPr>
                <w:bCs/>
              </w:rPr>
              <w:t>Skrzynia biegów</w:t>
            </w:r>
          </w:p>
          <w:p w:rsidR="00AF0DD0" w:rsidRPr="00ED27FB" w:rsidRDefault="00AF0DD0" w:rsidP="00477B03">
            <w:pPr>
              <w:jc w:val="both"/>
              <w:rPr>
                <w:bCs/>
              </w:rPr>
            </w:pP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325C5" w:rsidRPr="00ED27FB" w:rsidRDefault="00937838" w:rsidP="00937DB0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Za zaoferowanie 4-biegowej skrzyni biegów oferta otrzyma 2 pkt.</w:t>
            </w:r>
          </w:p>
          <w:p w:rsidR="00AF0DD0" w:rsidRPr="00ED27FB" w:rsidRDefault="008C3090" w:rsidP="00937838">
            <w:pPr>
              <w:jc w:val="both"/>
              <w:rPr>
                <w:bCs/>
              </w:rPr>
            </w:pPr>
            <w:r w:rsidRPr="00ED27FB">
              <w:rPr>
                <w:bCs/>
              </w:rPr>
              <w:t>Za zaoferowanej skrzyni biegów z inną ilością biegów – 0 pkt</w:t>
            </w:r>
            <w:r w:rsidR="00AF0DD0">
              <w:rPr>
                <w:bCs/>
              </w:rPr>
              <w:t>;</w:t>
            </w:r>
          </w:p>
        </w:tc>
      </w:tr>
      <w:tr w:rsidR="008C3090" w:rsidRPr="00ED27FB" w:rsidTr="00690A76">
        <w:trPr>
          <w:trHeight w:val="386"/>
        </w:trPr>
        <w:tc>
          <w:tcPr>
            <w:tcW w:w="5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8.</w:t>
            </w:r>
          </w:p>
        </w:tc>
        <w:tc>
          <w:tcPr>
            <w:tcW w:w="2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090" w:rsidRPr="00ED27FB" w:rsidRDefault="008C3090" w:rsidP="00BE23F6">
            <w:pPr>
              <w:rPr>
                <w:bCs/>
              </w:rPr>
            </w:pPr>
            <w:r w:rsidRPr="00ED27FB">
              <w:rPr>
                <w:bCs/>
              </w:rPr>
              <w:t>Szyby boczne</w:t>
            </w:r>
          </w:p>
          <w:p w:rsidR="008C3090" w:rsidRPr="00ED27FB" w:rsidRDefault="008C3090" w:rsidP="00BE23F6">
            <w:pPr>
              <w:rPr>
                <w:bCs/>
              </w:rPr>
            </w:pPr>
            <w:r w:rsidRPr="00ED27FB">
              <w:rPr>
                <w:bCs/>
              </w:rPr>
              <w:t>(z wyłączeniem części otwieranej okien)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090" w:rsidRPr="00ED27FB" w:rsidRDefault="008C3090" w:rsidP="00937DB0">
            <w:pPr>
              <w:jc w:val="center"/>
              <w:rPr>
                <w:bCs/>
              </w:rPr>
            </w:pPr>
            <w:r w:rsidRPr="00ED27FB">
              <w:rPr>
                <w:bCs/>
              </w:rPr>
              <w:t>1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Za zaoferowanie szyb bocznych pojedynczych – oferta otrzyma 1 pkt.</w:t>
            </w:r>
          </w:p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Za zaoferowanie szyb bocznych podwójnych – oferta otrzyma 0 pkt.</w:t>
            </w:r>
          </w:p>
        </w:tc>
      </w:tr>
      <w:tr w:rsidR="008C3090" w:rsidRPr="00ED27FB" w:rsidTr="00690A76">
        <w:trPr>
          <w:trHeight w:val="386"/>
        </w:trPr>
        <w:tc>
          <w:tcPr>
            <w:tcW w:w="5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9.</w:t>
            </w:r>
          </w:p>
        </w:tc>
        <w:tc>
          <w:tcPr>
            <w:tcW w:w="2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090" w:rsidRPr="00ED27FB" w:rsidRDefault="008C3090" w:rsidP="00D3064C">
            <w:pPr>
              <w:rPr>
                <w:bCs/>
              </w:rPr>
            </w:pPr>
            <w:r w:rsidRPr="00ED27FB">
              <w:rPr>
                <w:bCs/>
              </w:rPr>
              <w:t>Podatność obsługowa poszycia bocznego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090" w:rsidRPr="00ED27FB" w:rsidRDefault="00BE23F6" w:rsidP="00937DB0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8C3090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 xml:space="preserve">Wykonanie poszycia bocznego w sposób umożliwiający wymianę jego poszczególnych elementów bez konieczności jego późniejszego klejenia, zgrzewania lub spawania – oferta otrzyma </w:t>
            </w:r>
            <w:r w:rsidR="00BE23F6">
              <w:rPr>
                <w:bCs/>
              </w:rPr>
              <w:t>3</w:t>
            </w:r>
            <w:r w:rsidRPr="00ED27FB">
              <w:rPr>
                <w:bCs/>
              </w:rPr>
              <w:t xml:space="preserve"> pkt.</w:t>
            </w:r>
          </w:p>
          <w:p w:rsidR="00D3064C" w:rsidRPr="00ED27FB" w:rsidRDefault="00D3064C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Wykonanie poszycia bocznego</w:t>
            </w:r>
            <w:r>
              <w:rPr>
                <w:bCs/>
              </w:rPr>
              <w:t xml:space="preserve"> łącznego techniką klejenia - </w:t>
            </w:r>
            <w:r w:rsidRPr="00ED27FB">
              <w:rPr>
                <w:bCs/>
              </w:rPr>
              <w:t xml:space="preserve">oferta otrzyma </w:t>
            </w:r>
            <w:r>
              <w:rPr>
                <w:bCs/>
              </w:rPr>
              <w:t>1</w:t>
            </w:r>
            <w:r w:rsidRPr="00ED27FB">
              <w:rPr>
                <w:bCs/>
              </w:rPr>
              <w:t xml:space="preserve"> pkt.</w:t>
            </w:r>
          </w:p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Zaoferowanie innego rozwiązania poszycia bocznego – oferta otrzyma 0 pkt.</w:t>
            </w:r>
          </w:p>
        </w:tc>
      </w:tr>
      <w:tr w:rsidR="008C3090" w:rsidRPr="00ED27FB" w:rsidTr="00690A76">
        <w:trPr>
          <w:trHeight w:val="386"/>
        </w:trPr>
        <w:tc>
          <w:tcPr>
            <w:tcW w:w="5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 xml:space="preserve">10. </w:t>
            </w:r>
          </w:p>
        </w:tc>
        <w:tc>
          <w:tcPr>
            <w:tcW w:w="2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Układ klimatyzacji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090" w:rsidRPr="00ED27FB" w:rsidRDefault="00D3064C" w:rsidP="00937DB0">
            <w:pPr>
              <w:jc w:val="center"/>
              <w:rPr>
                <w:bCs/>
              </w:rPr>
            </w:pPr>
            <w:r>
              <w:rPr>
                <w:bCs/>
              </w:rPr>
              <w:t>0,3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Za zaoferowanie układu klimatyzacji z minimalną ilością czynnika chłodniczego w wysokości poniżej 3,5 kg – oferta</w:t>
            </w:r>
            <w:r w:rsidR="00D3064C">
              <w:rPr>
                <w:bCs/>
              </w:rPr>
              <w:t xml:space="preserve"> otrzyma 0,3</w:t>
            </w:r>
            <w:r w:rsidRPr="00ED27FB">
              <w:rPr>
                <w:bCs/>
              </w:rPr>
              <w:t xml:space="preserve"> pkt.</w:t>
            </w:r>
          </w:p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Za zaoferowanie układu klimatyzacji z minimalną ilością czynnika chłodniczego w wysokości 3,5 kg i więcej – oferta otrzyma 0 pkt.</w:t>
            </w:r>
          </w:p>
        </w:tc>
      </w:tr>
      <w:tr w:rsidR="008C3090" w:rsidRPr="00ED27FB" w:rsidTr="00690A76">
        <w:trPr>
          <w:trHeight w:val="386"/>
        </w:trPr>
        <w:tc>
          <w:tcPr>
            <w:tcW w:w="59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11.</w:t>
            </w:r>
          </w:p>
        </w:tc>
        <w:tc>
          <w:tcPr>
            <w:tcW w:w="2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Rodzaj silnika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090" w:rsidRPr="00ED27FB" w:rsidRDefault="00937838" w:rsidP="00937DB0">
            <w:pPr>
              <w:jc w:val="center"/>
              <w:rPr>
                <w:bCs/>
              </w:rPr>
            </w:pPr>
            <w:r>
              <w:rPr>
                <w:bCs/>
              </w:rPr>
              <w:t>6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Za zaoferowanie silnika o pojemności powyżej 10</w:t>
            </w:r>
            <w:r w:rsidR="00937838">
              <w:rPr>
                <w:bCs/>
              </w:rPr>
              <w:t xml:space="preserve">,5 </w:t>
            </w:r>
            <w:r w:rsidRPr="00ED27FB">
              <w:rPr>
                <w:bCs/>
              </w:rPr>
              <w:t>dm</w:t>
            </w:r>
            <w:r w:rsidRPr="00ED27FB">
              <w:rPr>
                <w:bCs/>
                <w:vertAlign w:val="superscript"/>
              </w:rPr>
              <w:t>3</w:t>
            </w:r>
            <w:r w:rsidRPr="00ED27FB">
              <w:rPr>
                <w:bCs/>
              </w:rPr>
              <w:t xml:space="preserve">  oferta otrzyma </w:t>
            </w:r>
            <w:r w:rsidR="00937838">
              <w:rPr>
                <w:bCs/>
              </w:rPr>
              <w:t>6</w:t>
            </w:r>
            <w:r w:rsidRPr="00ED27FB">
              <w:rPr>
                <w:bCs/>
              </w:rPr>
              <w:t xml:space="preserve"> pkt.</w:t>
            </w:r>
          </w:p>
          <w:p w:rsidR="00937838" w:rsidRPr="00ED27FB" w:rsidRDefault="00937838" w:rsidP="00937838">
            <w:pPr>
              <w:jc w:val="both"/>
              <w:rPr>
                <w:bCs/>
              </w:rPr>
            </w:pPr>
            <w:r w:rsidRPr="00ED27FB">
              <w:rPr>
                <w:bCs/>
              </w:rPr>
              <w:t xml:space="preserve">Za zaoferowanie silnika o pojemności </w:t>
            </w:r>
            <w:r>
              <w:rPr>
                <w:bCs/>
              </w:rPr>
              <w:t xml:space="preserve">od </w:t>
            </w:r>
            <w:r w:rsidRPr="00ED27FB">
              <w:rPr>
                <w:bCs/>
              </w:rPr>
              <w:t>10</w:t>
            </w:r>
            <w:r>
              <w:rPr>
                <w:bCs/>
              </w:rPr>
              <w:t>,0 -10,49</w:t>
            </w:r>
            <w:r w:rsidR="00D3064C">
              <w:rPr>
                <w:bCs/>
              </w:rPr>
              <w:t xml:space="preserve"> </w:t>
            </w:r>
            <w:r w:rsidRPr="00ED27FB">
              <w:rPr>
                <w:bCs/>
              </w:rPr>
              <w:t>dm</w:t>
            </w:r>
            <w:r w:rsidRPr="00ED27FB">
              <w:rPr>
                <w:bCs/>
                <w:vertAlign w:val="superscript"/>
              </w:rPr>
              <w:t>3</w:t>
            </w:r>
            <w:r w:rsidRPr="00ED27FB">
              <w:rPr>
                <w:bCs/>
              </w:rPr>
              <w:t xml:space="preserve">  oferta otrzyma 5 pkt.</w:t>
            </w:r>
          </w:p>
          <w:p w:rsidR="00937838" w:rsidRDefault="00937838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 xml:space="preserve">Za zaoferowanie silnika o pojemności </w:t>
            </w:r>
            <w:r>
              <w:rPr>
                <w:bCs/>
              </w:rPr>
              <w:t>od 9,5 -9,99</w:t>
            </w:r>
            <w:r w:rsidR="00D3064C">
              <w:rPr>
                <w:bCs/>
              </w:rPr>
              <w:t xml:space="preserve"> </w:t>
            </w:r>
            <w:r w:rsidRPr="00ED27FB">
              <w:rPr>
                <w:bCs/>
              </w:rPr>
              <w:t>dm</w:t>
            </w:r>
            <w:r w:rsidRPr="00ED27FB">
              <w:rPr>
                <w:bCs/>
                <w:vertAlign w:val="superscript"/>
              </w:rPr>
              <w:t>3</w:t>
            </w:r>
            <w:r w:rsidRPr="00ED27FB">
              <w:rPr>
                <w:bCs/>
              </w:rPr>
              <w:t xml:space="preserve">  oferta otrzyma </w:t>
            </w:r>
            <w:r>
              <w:rPr>
                <w:bCs/>
              </w:rPr>
              <w:t>4</w:t>
            </w:r>
            <w:r w:rsidRPr="00ED27FB">
              <w:rPr>
                <w:bCs/>
              </w:rPr>
              <w:t xml:space="preserve"> pkt.</w:t>
            </w:r>
          </w:p>
          <w:p w:rsidR="009325C5" w:rsidRPr="00ED27FB" w:rsidRDefault="00937838" w:rsidP="00937838">
            <w:pPr>
              <w:jc w:val="both"/>
              <w:rPr>
                <w:bCs/>
              </w:rPr>
            </w:pPr>
            <w:r w:rsidRPr="00ED27FB">
              <w:rPr>
                <w:bCs/>
              </w:rPr>
              <w:t xml:space="preserve">Za zaoferowanie silnika o pojemności </w:t>
            </w:r>
            <w:r>
              <w:rPr>
                <w:bCs/>
              </w:rPr>
              <w:t>od 9,0 -9,49</w:t>
            </w:r>
            <w:r w:rsidR="00D3064C">
              <w:rPr>
                <w:bCs/>
              </w:rPr>
              <w:t xml:space="preserve"> </w:t>
            </w:r>
            <w:r w:rsidRPr="00ED27FB">
              <w:rPr>
                <w:bCs/>
              </w:rPr>
              <w:t>dm</w:t>
            </w:r>
            <w:r w:rsidRPr="00ED27FB">
              <w:rPr>
                <w:bCs/>
                <w:vertAlign w:val="superscript"/>
              </w:rPr>
              <w:t>3</w:t>
            </w:r>
            <w:r w:rsidRPr="00ED27FB">
              <w:rPr>
                <w:bCs/>
              </w:rPr>
              <w:t xml:space="preserve">  oferta otrzyma </w:t>
            </w:r>
            <w:r>
              <w:rPr>
                <w:bCs/>
              </w:rPr>
              <w:t>3</w:t>
            </w:r>
            <w:r w:rsidRPr="00ED27FB">
              <w:rPr>
                <w:bCs/>
              </w:rPr>
              <w:t xml:space="preserve"> pkt.</w:t>
            </w:r>
          </w:p>
        </w:tc>
      </w:tr>
    </w:tbl>
    <w:p w:rsidR="008C3090" w:rsidRPr="00ED27FB" w:rsidRDefault="008C3090" w:rsidP="00477B03">
      <w:pPr>
        <w:jc w:val="both"/>
        <w:rPr>
          <w:bCs/>
        </w:rPr>
      </w:pP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lastRenderedPageBreak/>
        <w:t xml:space="preserve">* Wykonawca dołączy do oferty wykaz materiałów użytych do budowy szkielet nadwozia z podaniem ich norm PN-EN. 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>** Dokument musi potwierdzać niepalność wszystkich nw. materiałów:</w:t>
      </w:r>
    </w:p>
    <w:p w:rsidR="008C3090" w:rsidRPr="00ED27FB" w:rsidRDefault="008C3090" w:rsidP="00477B03">
      <w:pPr>
        <w:numPr>
          <w:ilvl w:val="0"/>
          <w:numId w:val="17"/>
        </w:numPr>
        <w:jc w:val="both"/>
        <w:rPr>
          <w:bCs/>
        </w:rPr>
      </w:pPr>
      <w:r w:rsidRPr="00ED27FB">
        <w:rPr>
          <w:bCs/>
        </w:rPr>
        <w:t>tapicerki wszystkich siedzeń i ich akcesoriów (włączając siedzenie kierowcy),</w:t>
      </w:r>
    </w:p>
    <w:p w:rsidR="008C3090" w:rsidRPr="00ED27FB" w:rsidRDefault="008C3090" w:rsidP="00477B03">
      <w:pPr>
        <w:numPr>
          <w:ilvl w:val="0"/>
          <w:numId w:val="17"/>
        </w:numPr>
        <w:jc w:val="both"/>
        <w:rPr>
          <w:bCs/>
        </w:rPr>
      </w:pPr>
      <w:r w:rsidRPr="00ED27FB">
        <w:rPr>
          <w:bCs/>
        </w:rPr>
        <w:t>podsufitki,</w:t>
      </w:r>
    </w:p>
    <w:p w:rsidR="008C3090" w:rsidRPr="00ED27FB" w:rsidRDefault="008C3090" w:rsidP="00477B03">
      <w:pPr>
        <w:numPr>
          <w:ilvl w:val="0"/>
          <w:numId w:val="17"/>
        </w:numPr>
        <w:jc w:val="both"/>
        <w:rPr>
          <w:bCs/>
        </w:rPr>
      </w:pPr>
      <w:r w:rsidRPr="00ED27FB">
        <w:rPr>
          <w:bCs/>
        </w:rPr>
        <w:t>tapicerki bocznych i tylnych ścianek, włączając ściany działowe (nie dotyczy ścianek działowych wykonanych ze szkła),</w:t>
      </w:r>
    </w:p>
    <w:p w:rsidR="008C3090" w:rsidRPr="00ED27FB" w:rsidRDefault="008C3090" w:rsidP="00477B03">
      <w:pPr>
        <w:numPr>
          <w:ilvl w:val="0"/>
          <w:numId w:val="17"/>
        </w:numPr>
        <w:jc w:val="both"/>
        <w:rPr>
          <w:bCs/>
        </w:rPr>
      </w:pPr>
      <w:r w:rsidRPr="00ED27FB">
        <w:rPr>
          <w:bCs/>
        </w:rPr>
        <w:t>wykładziny podłogi.</w:t>
      </w:r>
    </w:p>
    <w:p w:rsidR="008C3090" w:rsidRPr="00ED27FB" w:rsidRDefault="008C3090" w:rsidP="00477B03">
      <w:pPr>
        <w:jc w:val="both"/>
        <w:rPr>
          <w:bCs/>
        </w:rPr>
      </w:pPr>
    </w:p>
    <w:p w:rsidR="008C3090" w:rsidRPr="00ED27FB" w:rsidRDefault="008C3090" w:rsidP="00477B03">
      <w:pPr>
        <w:numPr>
          <w:ilvl w:val="1"/>
          <w:numId w:val="16"/>
        </w:numPr>
        <w:tabs>
          <w:tab w:val="clear" w:pos="720"/>
          <w:tab w:val="num" w:pos="-7920"/>
        </w:tabs>
        <w:jc w:val="both"/>
        <w:rPr>
          <w:bCs/>
        </w:rPr>
      </w:pPr>
      <w:r w:rsidRPr="00ED27FB">
        <w:rPr>
          <w:bCs/>
        </w:rPr>
        <w:t xml:space="preserve">Warunki gwarancji  -  </w:t>
      </w:r>
      <w:r w:rsidR="00886E7C">
        <w:rPr>
          <w:bCs/>
        </w:rPr>
        <w:t>5</w:t>
      </w:r>
      <w:r w:rsidRPr="00ED27FB">
        <w:rPr>
          <w:bCs/>
        </w:rPr>
        <w:t>% [X</w:t>
      </w:r>
      <w:r w:rsidRPr="00ED27FB">
        <w:rPr>
          <w:bCs/>
          <w:vertAlign w:val="subscript"/>
        </w:rPr>
        <w:t>G</w:t>
      </w:r>
      <w:r w:rsidRPr="00ED27FB">
        <w:rPr>
          <w:bCs/>
        </w:rPr>
        <w:t xml:space="preserve">] -  max </w:t>
      </w:r>
      <w:r w:rsidR="00886E7C">
        <w:rPr>
          <w:bCs/>
        </w:rPr>
        <w:t>5</w:t>
      </w:r>
      <w:r w:rsidRPr="00ED27FB">
        <w:rPr>
          <w:bCs/>
        </w:rPr>
        <w:t xml:space="preserve">  pkt.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>[X</w:t>
      </w:r>
      <w:r w:rsidRPr="00ED27FB">
        <w:rPr>
          <w:bCs/>
          <w:vertAlign w:val="subscript"/>
        </w:rPr>
        <w:t>G</w:t>
      </w:r>
      <w:r w:rsidRPr="00ED27FB">
        <w:rPr>
          <w:bCs/>
        </w:rPr>
        <w:t>] – liczba punktów przyznanych w kryterium „Warunki gwarancji”</w:t>
      </w:r>
    </w:p>
    <w:p w:rsidR="008C3090" w:rsidRPr="00ED27FB" w:rsidRDefault="008C3090" w:rsidP="00477B03">
      <w:pPr>
        <w:jc w:val="both"/>
        <w:rPr>
          <w:bCs/>
        </w:rPr>
      </w:pP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 xml:space="preserve">Za kryterium „Warunki gwarancji ” Wykonawca może otrzymać maksymalnie </w:t>
      </w:r>
      <w:r w:rsidR="00886E7C">
        <w:rPr>
          <w:bCs/>
        </w:rPr>
        <w:t>5</w:t>
      </w:r>
      <w:r w:rsidRPr="00ED27FB">
        <w:rPr>
          <w:bCs/>
        </w:rPr>
        <w:t xml:space="preserve"> punktów, które przydzielane będą zgodnie z poniższą tabelą:</w:t>
      </w:r>
    </w:p>
    <w:p w:rsidR="008C3090" w:rsidRPr="00ED27FB" w:rsidRDefault="008C3090" w:rsidP="00477B03">
      <w:pPr>
        <w:jc w:val="both"/>
        <w:rPr>
          <w:bCs/>
        </w:rPr>
      </w:pPr>
    </w:p>
    <w:tbl>
      <w:tblPr>
        <w:tblW w:w="954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90"/>
        <w:gridCol w:w="2470"/>
        <w:gridCol w:w="1260"/>
        <w:gridCol w:w="5220"/>
      </w:tblGrid>
      <w:tr w:rsidR="008C3090" w:rsidRPr="00ED27FB" w:rsidTr="00690A76">
        <w:trPr>
          <w:tblHeader/>
        </w:trPr>
        <w:tc>
          <w:tcPr>
            <w:tcW w:w="5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L.p.</w:t>
            </w:r>
          </w:p>
        </w:tc>
        <w:tc>
          <w:tcPr>
            <w:tcW w:w="247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Nazwa kryterium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vAlign w:val="center"/>
          </w:tcPr>
          <w:p w:rsidR="008C3090" w:rsidRPr="00ED27FB" w:rsidRDefault="008C3090" w:rsidP="00937DB0">
            <w:pPr>
              <w:jc w:val="center"/>
              <w:rPr>
                <w:bCs/>
              </w:rPr>
            </w:pPr>
            <w:r w:rsidRPr="00ED27FB">
              <w:rPr>
                <w:bCs/>
              </w:rPr>
              <w:t>maks. liczba punktów</w:t>
            </w:r>
          </w:p>
        </w:tc>
        <w:tc>
          <w:tcPr>
            <w:tcW w:w="522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Metodologia oceny</w:t>
            </w:r>
          </w:p>
        </w:tc>
      </w:tr>
      <w:tr w:rsidR="008C3090" w:rsidRPr="00ED27FB" w:rsidTr="00690A76">
        <w:tc>
          <w:tcPr>
            <w:tcW w:w="590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090" w:rsidRPr="009A5CF0" w:rsidRDefault="008C3090" w:rsidP="00477B03">
            <w:pPr>
              <w:jc w:val="both"/>
              <w:rPr>
                <w:bCs/>
              </w:rPr>
            </w:pPr>
            <w:r w:rsidRPr="009A5CF0">
              <w:rPr>
                <w:bCs/>
              </w:rPr>
              <w:t>1.</w:t>
            </w:r>
          </w:p>
        </w:tc>
        <w:tc>
          <w:tcPr>
            <w:tcW w:w="247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090" w:rsidRPr="009A5CF0" w:rsidRDefault="008C3090" w:rsidP="00477B03">
            <w:pPr>
              <w:jc w:val="both"/>
              <w:rPr>
                <w:bCs/>
              </w:rPr>
            </w:pPr>
            <w:r w:rsidRPr="009A5CF0">
              <w:rPr>
                <w:bCs/>
              </w:rPr>
              <w:t xml:space="preserve">Okres gwarancji na cały autobus </w:t>
            </w:r>
          </w:p>
        </w:tc>
        <w:tc>
          <w:tcPr>
            <w:tcW w:w="1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C3090" w:rsidRPr="009A5CF0" w:rsidRDefault="00923F89" w:rsidP="00937DB0">
            <w:pPr>
              <w:jc w:val="center"/>
              <w:rPr>
                <w:bCs/>
              </w:rPr>
            </w:pPr>
            <w:r w:rsidRPr="009A5CF0">
              <w:rPr>
                <w:bCs/>
              </w:rPr>
              <w:t>3</w:t>
            </w:r>
          </w:p>
        </w:tc>
        <w:tc>
          <w:tcPr>
            <w:tcW w:w="52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8C3090" w:rsidRPr="009A5CF0" w:rsidRDefault="008C3090" w:rsidP="00477B03">
            <w:pPr>
              <w:jc w:val="both"/>
              <w:rPr>
                <w:bCs/>
              </w:rPr>
            </w:pPr>
            <w:r w:rsidRPr="009A5CF0">
              <w:rPr>
                <w:bCs/>
              </w:rPr>
              <w:t>Za zaoferowanie okresu gwarancji powyże</w:t>
            </w:r>
            <w:r w:rsidR="009325C5" w:rsidRPr="009A5CF0">
              <w:rPr>
                <w:bCs/>
              </w:rPr>
              <w:t>j 48</w:t>
            </w:r>
            <w:r w:rsidR="009F0DBA" w:rsidRPr="009A5CF0">
              <w:rPr>
                <w:bCs/>
              </w:rPr>
              <w:t xml:space="preserve"> </w:t>
            </w:r>
            <w:r w:rsidR="00631164" w:rsidRPr="009A5CF0">
              <w:rPr>
                <w:bCs/>
              </w:rPr>
              <w:t>miesięcy - oferta otrzyma 3</w:t>
            </w:r>
            <w:r w:rsidRPr="009A5CF0">
              <w:rPr>
                <w:bCs/>
              </w:rPr>
              <w:t xml:space="preserve"> pkt.</w:t>
            </w:r>
          </w:p>
          <w:p w:rsidR="00631164" w:rsidRPr="009A5CF0" w:rsidRDefault="00631164" w:rsidP="00477B03">
            <w:pPr>
              <w:jc w:val="both"/>
              <w:rPr>
                <w:bCs/>
              </w:rPr>
            </w:pPr>
            <w:r w:rsidRPr="009A5CF0">
              <w:rPr>
                <w:bCs/>
              </w:rPr>
              <w:t>Za zaoferowanie okresu gwarancji powyżej 36 miesięcy do 48 miesięcy - oferta otrzyma 2 pkt.</w:t>
            </w:r>
          </w:p>
          <w:p w:rsidR="008C3090" w:rsidRPr="009A5CF0" w:rsidRDefault="008C3090" w:rsidP="00477B03">
            <w:pPr>
              <w:jc w:val="both"/>
              <w:rPr>
                <w:bCs/>
              </w:rPr>
            </w:pPr>
            <w:r w:rsidRPr="009A5CF0">
              <w:rPr>
                <w:bCs/>
              </w:rPr>
              <w:t xml:space="preserve">Za zaoferowanie okresu gwarancji powyżej </w:t>
            </w:r>
            <w:r w:rsidR="00631164" w:rsidRPr="009A5CF0">
              <w:rPr>
                <w:bCs/>
              </w:rPr>
              <w:t>24 miesięcy do 36 miesięcy - oferta otrzyma 1</w:t>
            </w:r>
            <w:r w:rsidRPr="009A5CF0">
              <w:rPr>
                <w:bCs/>
              </w:rPr>
              <w:t xml:space="preserve"> pkt.</w:t>
            </w:r>
          </w:p>
          <w:p w:rsidR="008C3090" w:rsidRPr="009A5CF0" w:rsidRDefault="008C3090" w:rsidP="00477B03">
            <w:pPr>
              <w:jc w:val="both"/>
              <w:rPr>
                <w:bCs/>
              </w:rPr>
            </w:pPr>
            <w:r w:rsidRPr="009A5CF0">
              <w:rPr>
                <w:bCs/>
              </w:rPr>
              <w:t xml:space="preserve">Za zaoferowanie okresu gwarancji </w:t>
            </w:r>
            <w:r w:rsidR="00923F89" w:rsidRPr="009A5CF0">
              <w:rPr>
                <w:bCs/>
              </w:rPr>
              <w:t>24 miesi</w:t>
            </w:r>
            <w:r w:rsidR="00D3064C">
              <w:rPr>
                <w:bCs/>
              </w:rPr>
              <w:t>ą</w:t>
            </w:r>
            <w:r w:rsidR="00923F89" w:rsidRPr="009A5CF0">
              <w:rPr>
                <w:bCs/>
              </w:rPr>
              <w:t>ce lub krótszej</w:t>
            </w:r>
            <w:r w:rsidRPr="009A5CF0">
              <w:rPr>
                <w:bCs/>
              </w:rPr>
              <w:t xml:space="preserve"> - oferta otrzyma 0 pkt.</w:t>
            </w:r>
          </w:p>
        </w:tc>
      </w:tr>
      <w:tr w:rsidR="008C3090" w:rsidRPr="00ED27FB" w:rsidTr="00690A76">
        <w:trPr>
          <w:trHeight w:val="386"/>
        </w:trPr>
        <w:tc>
          <w:tcPr>
            <w:tcW w:w="590" w:type="dxa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2.</w:t>
            </w:r>
          </w:p>
        </w:tc>
        <w:tc>
          <w:tcPr>
            <w:tcW w:w="247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Okres gwarancji na zewn. powłoki lakiernicze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C3090" w:rsidRPr="00ED27FB" w:rsidRDefault="00923F89" w:rsidP="00937DB0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 xml:space="preserve">Za zaoferowanie okresu gwarancji </w:t>
            </w:r>
            <w:r w:rsidR="00923F89">
              <w:rPr>
                <w:bCs/>
              </w:rPr>
              <w:t>nie krótszej niż 84 miesiące - oferta otrzyma 1</w:t>
            </w:r>
            <w:r w:rsidRPr="00ED27FB">
              <w:rPr>
                <w:bCs/>
              </w:rPr>
              <w:t xml:space="preserve"> pkt.</w:t>
            </w:r>
          </w:p>
          <w:p w:rsidR="008C3090" w:rsidRPr="00ED27FB" w:rsidRDefault="008C3090" w:rsidP="00477B03">
            <w:pPr>
              <w:jc w:val="both"/>
              <w:rPr>
                <w:bCs/>
              </w:rPr>
            </w:pPr>
            <w:r w:rsidRPr="00ED27FB">
              <w:rPr>
                <w:bCs/>
              </w:rPr>
              <w:t>Za zaoferowanie okresu gwarancji</w:t>
            </w:r>
            <w:r w:rsidR="00923F89">
              <w:rPr>
                <w:bCs/>
              </w:rPr>
              <w:t xml:space="preserve"> krótszej niż 84 miesiące </w:t>
            </w:r>
            <w:r w:rsidRPr="00ED27FB">
              <w:rPr>
                <w:bCs/>
              </w:rPr>
              <w:t>- oferta otrzyma 0 pkt.</w:t>
            </w:r>
          </w:p>
        </w:tc>
      </w:tr>
      <w:tr w:rsidR="008C3090" w:rsidRPr="00ED27FB" w:rsidTr="00690A76">
        <w:trPr>
          <w:trHeight w:val="386"/>
        </w:trPr>
        <w:tc>
          <w:tcPr>
            <w:tcW w:w="590" w:type="dxa"/>
            <w:tcBorders>
              <w:top w:val="single" w:sz="6" w:space="0" w:color="000000"/>
              <w:left w:val="single" w:sz="12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C3090" w:rsidRPr="009A5CF0" w:rsidRDefault="008C3090" w:rsidP="00477B03">
            <w:pPr>
              <w:jc w:val="both"/>
              <w:rPr>
                <w:bCs/>
              </w:rPr>
            </w:pPr>
            <w:r w:rsidRPr="009A5CF0">
              <w:rPr>
                <w:bCs/>
              </w:rPr>
              <w:t>3.</w:t>
            </w:r>
          </w:p>
        </w:tc>
        <w:tc>
          <w:tcPr>
            <w:tcW w:w="247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C3090" w:rsidRPr="009A5CF0" w:rsidRDefault="008C3090" w:rsidP="00D3064C">
            <w:pPr>
              <w:rPr>
                <w:bCs/>
              </w:rPr>
            </w:pPr>
            <w:r w:rsidRPr="009A5CF0">
              <w:rPr>
                <w:bCs/>
              </w:rPr>
              <w:t xml:space="preserve">Okres gwarancji na  perforację spowodowaną korozją poszyć </w:t>
            </w:r>
            <w:r w:rsidRPr="009A5CF0">
              <w:rPr>
                <w:bCs/>
              </w:rPr>
              <w:lastRenderedPageBreak/>
              <w:t xml:space="preserve">zewnętrznych oraz szkieletu nadwozia i podwozia jak również pęknięć konstrukcji szkieletu           </w:t>
            </w:r>
          </w:p>
        </w:tc>
        <w:tc>
          <w:tcPr>
            <w:tcW w:w="12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C3090" w:rsidRPr="009A5CF0" w:rsidRDefault="00923F89" w:rsidP="00937DB0">
            <w:pPr>
              <w:jc w:val="center"/>
              <w:rPr>
                <w:bCs/>
              </w:rPr>
            </w:pPr>
            <w:r w:rsidRPr="009A5CF0">
              <w:rPr>
                <w:bCs/>
              </w:rPr>
              <w:lastRenderedPageBreak/>
              <w:t>1</w:t>
            </w:r>
          </w:p>
        </w:tc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12" w:space="0" w:color="000000"/>
            </w:tcBorders>
          </w:tcPr>
          <w:p w:rsidR="008C3090" w:rsidRPr="009A5CF0" w:rsidRDefault="008C3090" w:rsidP="00477B03">
            <w:pPr>
              <w:jc w:val="both"/>
              <w:rPr>
                <w:bCs/>
              </w:rPr>
            </w:pPr>
            <w:r w:rsidRPr="009A5CF0">
              <w:rPr>
                <w:bCs/>
              </w:rPr>
              <w:t xml:space="preserve">Za zaoferowanie okresu gwarancji </w:t>
            </w:r>
            <w:r w:rsidR="00923F89" w:rsidRPr="009A5CF0">
              <w:rPr>
                <w:bCs/>
              </w:rPr>
              <w:t xml:space="preserve">nie krótszej niż </w:t>
            </w:r>
            <w:r w:rsidRPr="009A5CF0">
              <w:rPr>
                <w:bCs/>
              </w:rPr>
              <w:t xml:space="preserve">144 </w:t>
            </w:r>
            <w:r w:rsidR="00923F89" w:rsidRPr="009A5CF0">
              <w:rPr>
                <w:bCs/>
              </w:rPr>
              <w:t xml:space="preserve">miesiące </w:t>
            </w:r>
            <w:r w:rsidRPr="009A5CF0">
              <w:rPr>
                <w:bCs/>
              </w:rPr>
              <w:t>- oferta otrzyma 1 pkt.</w:t>
            </w:r>
          </w:p>
          <w:p w:rsidR="008C3090" w:rsidRPr="00ED27FB" w:rsidRDefault="008C3090" w:rsidP="00477B03">
            <w:pPr>
              <w:jc w:val="both"/>
              <w:rPr>
                <w:bCs/>
              </w:rPr>
            </w:pPr>
            <w:r w:rsidRPr="009A5CF0">
              <w:rPr>
                <w:bCs/>
              </w:rPr>
              <w:lastRenderedPageBreak/>
              <w:t>Za zaoferowanie okresu gwarancji</w:t>
            </w:r>
            <w:r w:rsidR="00923F89" w:rsidRPr="009A5CF0">
              <w:rPr>
                <w:bCs/>
              </w:rPr>
              <w:t xml:space="preserve"> krótszej niż 144 miesiące</w:t>
            </w:r>
            <w:r w:rsidRPr="009A5CF0">
              <w:rPr>
                <w:bCs/>
              </w:rPr>
              <w:t xml:space="preserve"> - oferta otrzyma 0 pkt.</w:t>
            </w:r>
          </w:p>
        </w:tc>
      </w:tr>
    </w:tbl>
    <w:p w:rsidR="008C3090" w:rsidRPr="00ED27FB" w:rsidRDefault="008C3090" w:rsidP="00477B03">
      <w:pPr>
        <w:jc w:val="both"/>
        <w:rPr>
          <w:bCs/>
        </w:rPr>
      </w:pPr>
    </w:p>
    <w:p w:rsidR="008C3090" w:rsidRPr="00ED27FB" w:rsidRDefault="008C3090" w:rsidP="00477B03">
      <w:pPr>
        <w:jc w:val="both"/>
        <w:rPr>
          <w:bCs/>
        </w:rPr>
      </w:pP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>3.   Obliczenie całkowitej liczby punktów dla danej oferty:</w:t>
      </w:r>
    </w:p>
    <w:p w:rsidR="008C3090" w:rsidRDefault="008C3090" w:rsidP="00477B03">
      <w:pPr>
        <w:jc w:val="both"/>
        <w:rPr>
          <w:bCs/>
        </w:rPr>
      </w:pPr>
      <w:r w:rsidRPr="00ED27FB">
        <w:rPr>
          <w:bCs/>
        </w:rPr>
        <w:t>Suma punktów przyznanych dla danego kryterium zostanie pomnożona przez jego wagę, zgodnie z poniższym wzorem:</w:t>
      </w:r>
    </w:p>
    <w:p w:rsidR="008C3090" w:rsidRPr="00ED27FB" w:rsidRDefault="008C3090" w:rsidP="00477B03">
      <w:pPr>
        <w:jc w:val="both"/>
        <w:rPr>
          <w:bCs/>
          <w:lang w:val="en-US"/>
        </w:rPr>
      </w:pPr>
      <w:r w:rsidRPr="0069056D">
        <w:rPr>
          <w:bCs/>
          <w:lang w:val="en-US"/>
        </w:rPr>
        <w:t>X = X</w:t>
      </w:r>
      <w:r w:rsidRPr="0069056D">
        <w:rPr>
          <w:bCs/>
          <w:vertAlign w:val="subscript"/>
          <w:lang w:val="en-US"/>
        </w:rPr>
        <w:t xml:space="preserve">B  </w:t>
      </w:r>
      <w:r w:rsidRPr="0069056D">
        <w:rPr>
          <w:bCs/>
          <w:lang w:val="en-US"/>
        </w:rPr>
        <w:t>x 7</w:t>
      </w:r>
      <w:r w:rsidR="009A5CF0">
        <w:rPr>
          <w:bCs/>
          <w:lang w:val="en-US"/>
        </w:rPr>
        <w:t>2</w:t>
      </w:r>
      <w:r w:rsidRPr="0069056D">
        <w:rPr>
          <w:bCs/>
          <w:lang w:val="en-US"/>
        </w:rPr>
        <w:t>% + X</w:t>
      </w:r>
      <w:r w:rsidRPr="0069056D">
        <w:rPr>
          <w:bCs/>
          <w:vertAlign w:val="subscript"/>
          <w:lang w:val="en-US"/>
        </w:rPr>
        <w:t>T</w:t>
      </w:r>
      <w:r w:rsidRPr="0069056D">
        <w:rPr>
          <w:bCs/>
          <w:lang w:val="en-US"/>
        </w:rPr>
        <w:t xml:space="preserve"> x </w:t>
      </w:r>
      <w:r w:rsidR="0069056D" w:rsidRPr="0069056D">
        <w:rPr>
          <w:bCs/>
          <w:lang w:val="en-US"/>
        </w:rPr>
        <w:t>2</w:t>
      </w:r>
      <w:r w:rsidR="009A5CF0">
        <w:rPr>
          <w:bCs/>
          <w:lang w:val="en-US"/>
        </w:rPr>
        <w:t>3</w:t>
      </w:r>
      <w:r w:rsidRPr="0069056D">
        <w:rPr>
          <w:bCs/>
          <w:lang w:val="en-US"/>
        </w:rPr>
        <w:t>% + X</w:t>
      </w:r>
      <w:r w:rsidRPr="0069056D">
        <w:rPr>
          <w:bCs/>
          <w:vertAlign w:val="subscript"/>
          <w:lang w:val="en-US"/>
        </w:rPr>
        <w:t>G</w:t>
      </w:r>
      <w:r w:rsidRPr="0069056D">
        <w:rPr>
          <w:bCs/>
          <w:lang w:val="en-US"/>
        </w:rPr>
        <w:t xml:space="preserve"> x </w:t>
      </w:r>
      <w:r w:rsidR="00886E7C">
        <w:rPr>
          <w:bCs/>
          <w:lang w:val="en-US"/>
        </w:rPr>
        <w:t>5</w:t>
      </w:r>
      <w:r w:rsidRPr="0069056D">
        <w:rPr>
          <w:bCs/>
          <w:lang w:val="en-US"/>
        </w:rPr>
        <w:t>%</w:t>
      </w:r>
      <w:r w:rsidRPr="00ED27FB">
        <w:rPr>
          <w:bCs/>
          <w:lang w:val="en-US"/>
        </w:rPr>
        <w:t xml:space="preserve"> 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>X</w:t>
      </w:r>
      <w:r w:rsidRPr="00ED27FB">
        <w:rPr>
          <w:bCs/>
          <w:vertAlign w:val="subscript"/>
        </w:rPr>
        <w:t xml:space="preserve">B, </w:t>
      </w:r>
      <w:r w:rsidRPr="00ED27FB">
        <w:rPr>
          <w:bCs/>
        </w:rPr>
        <w:t>X</w:t>
      </w:r>
      <w:r w:rsidRPr="00ED27FB">
        <w:rPr>
          <w:bCs/>
          <w:vertAlign w:val="subscript"/>
        </w:rPr>
        <w:t xml:space="preserve">T, </w:t>
      </w:r>
      <w:r w:rsidRPr="00ED27FB">
        <w:rPr>
          <w:bCs/>
        </w:rPr>
        <w:t>X</w:t>
      </w:r>
      <w:r w:rsidRPr="00ED27FB">
        <w:rPr>
          <w:bCs/>
          <w:vertAlign w:val="subscript"/>
        </w:rPr>
        <w:t>G,</w:t>
      </w:r>
      <w:r w:rsidRPr="00ED27FB">
        <w:rPr>
          <w:bCs/>
        </w:rPr>
        <w:t>– oznaczają liczbę punktów przyznanych dla poszczególnych ofert za każde kolejne kryterium.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>4. Punktacja będzie liczona z dokładnością do dwóch miejsc po przecinku. Najwyższa liczba punktów wyznaczy najkorzystniejszą ofertę.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>5. Zamawiający udzieli zamówienia Wykonawcy, którego oferta odpowiadać będzie wszystkim wymaganiom przedstawionym w Specyfikacji Istotnych Warunków Zamówienia i zostanie oceniona, jako najkorzystniejsza w oparciu o podane kryteria wyboru.</w:t>
      </w:r>
    </w:p>
    <w:p w:rsidR="008C3090" w:rsidRPr="00ED27FB" w:rsidRDefault="008C3090" w:rsidP="00477B03">
      <w:pPr>
        <w:jc w:val="both"/>
        <w:rPr>
          <w:bCs/>
        </w:rPr>
      </w:pP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>Punkty wynikające z algorytmu matematycznego, uzyskane przez Wykonawcę, zostaną zaokrąglone (</w:t>
      </w:r>
      <w:r w:rsidRPr="00ED27FB">
        <w:rPr>
          <w:bCs/>
          <w:i/>
          <w:iCs/>
        </w:rPr>
        <w:t>zgodnie</w:t>
      </w:r>
      <w:r w:rsidRPr="00ED27FB">
        <w:rPr>
          <w:bCs/>
        </w:rPr>
        <w:t xml:space="preserve"> z </w:t>
      </w:r>
      <w:r w:rsidRPr="00ED27FB">
        <w:rPr>
          <w:bCs/>
          <w:i/>
          <w:iCs/>
        </w:rPr>
        <w:t>zasadami matematycznymi</w:t>
      </w:r>
      <w:r w:rsidRPr="00ED27FB">
        <w:rPr>
          <w:bCs/>
        </w:rPr>
        <w:t xml:space="preserve">) do dwóch miejsc po przecinku. 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>Komisja Przetargowa wnioskuje o wybór tej oferty, która uzyskała najwięcej punktów po zsumowaniu punktów wszystkich członków komisji.</w:t>
      </w:r>
    </w:p>
    <w:p w:rsidR="008C3090" w:rsidRPr="00ED27FB" w:rsidRDefault="008C3090" w:rsidP="00477B03">
      <w:pPr>
        <w:numPr>
          <w:ilvl w:val="0"/>
          <w:numId w:val="9"/>
        </w:numPr>
        <w:tabs>
          <w:tab w:val="clear" w:pos="0"/>
          <w:tab w:val="left" w:pos="15"/>
        </w:tabs>
        <w:jc w:val="both"/>
        <w:rPr>
          <w:bCs/>
        </w:rPr>
      </w:pPr>
      <w:r w:rsidRPr="00ED27FB">
        <w:rPr>
          <w:bCs/>
        </w:rPr>
        <w:t>Sposób oceny ofert po ich publicznym otwarciu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>1. W toku badania i oceny ofert zamawiający może żądać od wykonawców wyjaśnień dotyczących treści złożonych ofert. Niedopuszczalne jest prowadzenie między zamawiającym a wykonawcą negocjacji dotyczących złożonej oferty oraz dokonywanie jakichkolwiek zmiany w jej treści.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 xml:space="preserve">2.  Zamawiający poprawia w tekście oferty : </w:t>
      </w:r>
    </w:p>
    <w:p w:rsidR="008C3090" w:rsidRPr="00ED27FB" w:rsidRDefault="008C3090" w:rsidP="00477B03">
      <w:pPr>
        <w:numPr>
          <w:ilvl w:val="2"/>
          <w:numId w:val="13"/>
        </w:numPr>
        <w:tabs>
          <w:tab w:val="clear" w:pos="1440"/>
          <w:tab w:val="num" w:pos="426"/>
        </w:tabs>
        <w:jc w:val="both"/>
        <w:rPr>
          <w:bCs/>
        </w:rPr>
      </w:pPr>
      <w:r w:rsidRPr="00ED27FB">
        <w:rPr>
          <w:bCs/>
        </w:rPr>
        <w:t xml:space="preserve"> oczywiste omyłki pisarskie, </w:t>
      </w:r>
    </w:p>
    <w:p w:rsidR="008C3090" w:rsidRPr="00ED27FB" w:rsidRDefault="008C3090" w:rsidP="00477B03">
      <w:pPr>
        <w:numPr>
          <w:ilvl w:val="2"/>
          <w:numId w:val="13"/>
        </w:numPr>
        <w:tabs>
          <w:tab w:val="clear" w:pos="1440"/>
          <w:tab w:val="num" w:pos="426"/>
        </w:tabs>
        <w:jc w:val="both"/>
        <w:rPr>
          <w:bCs/>
        </w:rPr>
      </w:pPr>
      <w:r w:rsidRPr="00ED27FB">
        <w:rPr>
          <w:bCs/>
        </w:rPr>
        <w:t xml:space="preserve"> oczywiste omyłki rachunkowe z uwzględnieniem konsekwencji rachunkowych dokonanych poprawek</w:t>
      </w:r>
    </w:p>
    <w:p w:rsidR="008C3090" w:rsidRPr="00ED27FB" w:rsidRDefault="008C3090" w:rsidP="00477B03">
      <w:pPr>
        <w:numPr>
          <w:ilvl w:val="2"/>
          <w:numId w:val="13"/>
        </w:numPr>
        <w:tabs>
          <w:tab w:val="clear" w:pos="1440"/>
          <w:tab w:val="num" w:pos="426"/>
        </w:tabs>
        <w:jc w:val="both"/>
        <w:rPr>
          <w:bCs/>
        </w:rPr>
      </w:pPr>
      <w:r w:rsidRPr="00ED27FB">
        <w:rPr>
          <w:bCs/>
        </w:rPr>
        <w:lastRenderedPageBreak/>
        <w:t xml:space="preserve"> inne omyłki polegające na niezgodności oferty ze SIWZ, niepowodujące istotnych zmian w treści oferty – niezwłocznie zawiadamiając o tym  wykonawcę, którego oferta została poprawiona.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 xml:space="preserve">3. Zamawiający w celu ustalenia, czy oferta zawiera </w:t>
      </w:r>
      <w:r w:rsidRPr="00B03C5A">
        <w:rPr>
          <w:b/>
          <w:bCs/>
        </w:rPr>
        <w:t>rażąco niską cenę</w:t>
      </w:r>
      <w:r w:rsidRPr="00ED27FB">
        <w:rPr>
          <w:bCs/>
        </w:rPr>
        <w:t xml:space="preserve"> w stosunku do przedmiotu zamówienia, zwraca się w formie pisemnej do wykonawcy o udzielenie w określonym terminie wyjaśnień dotyczących elementów oferty mających wpływ na wysokość ceny. 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>4. Zamawiający odrzuca ofertę wykonawcy, który nie złożył wyjaśnień lub jeżeli dokonana ocena wyjaśnień wraz z dostarczonymi dowodami potwierdza, że oferta zawiera rażąco niską cenę w stosunku do przedmiotu zamówienia.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>5. Zamawiający wzywa wykonawców, którzy w określonym terminie nie złożyli oświadczeń lub dokumentów, o których mowa w art. 25 ust. 1, lub którzy złożyli dokumenty, o których mowa w art. 25 ust. 1, zawierające błędy, do ich uzupełnienia w wyznaczonym terminie, chyba że mimo ich uzupełnienia oferta wykonawcy podlega odrzuceniu lub konieczne byłoby unieważnienie postępowania. Oświadczenia lub dokumenty powinny potwierdzać spełnianie przez wykonawcę warunków udziału w postępowaniu oraz spełnianie przez oferowane dostawy wymagań określonych przez zamawiającego, nie później niż w dniu wyznaczonym przez zamawiającego jako termin uzupełnienia oświadczeń lub dokumentów.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>6. Zamawiający wzywa także, w wyznaczonym przez siebie terminie do złożenia wyjaśnień dotyczących oświadczeń lub dokumentów, o których mowa w art. 25 ust 1 ustawy.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>7. Wszystkie żądane przez Zamawiającego wyjaśnienia muszą być udzielone na piśmie.</w:t>
      </w:r>
    </w:p>
    <w:p w:rsidR="008C3090" w:rsidRPr="00ED27FB" w:rsidRDefault="008C3090" w:rsidP="00477B03">
      <w:pPr>
        <w:numPr>
          <w:ilvl w:val="0"/>
          <w:numId w:val="9"/>
        </w:numPr>
        <w:tabs>
          <w:tab w:val="clear" w:pos="0"/>
          <w:tab w:val="left" w:pos="15"/>
        </w:tabs>
        <w:jc w:val="both"/>
        <w:rPr>
          <w:bCs/>
        </w:rPr>
      </w:pPr>
      <w:r w:rsidRPr="00ED27FB">
        <w:rPr>
          <w:bCs/>
        </w:rPr>
        <w:t xml:space="preserve">Zamawiający odrzuca ofertę w trybie art. 89 ust.1 ustawy, jeżeli: </w:t>
      </w:r>
    </w:p>
    <w:p w:rsidR="008C3090" w:rsidRPr="00ED27FB" w:rsidRDefault="008C3090" w:rsidP="00477B03">
      <w:pPr>
        <w:numPr>
          <w:ilvl w:val="0"/>
          <w:numId w:val="8"/>
        </w:numPr>
        <w:tabs>
          <w:tab w:val="left" w:pos="0"/>
        </w:tabs>
        <w:jc w:val="both"/>
        <w:rPr>
          <w:bCs/>
        </w:rPr>
      </w:pPr>
      <w:r w:rsidRPr="00ED27FB">
        <w:rPr>
          <w:bCs/>
        </w:rPr>
        <w:t>jest niezgodna z ustawą;</w:t>
      </w:r>
    </w:p>
    <w:p w:rsidR="008C3090" w:rsidRPr="00ED27FB" w:rsidRDefault="008C3090" w:rsidP="00477B03">
      <w:pPr>
        <w:numPr>
          <w:ilvl w:val="0"/>
          <w:numId w:val="8"/>
        </w:numPr>
        <w:tabs>
          <w:tab w:val="left" w:pos="0"/>
        </w:tabs>
        <w:jc w:val="both"/>
        <w:rPr>
          <w:bCs/>
        </w:rPr>
      </w:pPr>
      <w:r w:rsidRPr="00ED27FB">
        <w:rPr>
          <w:bCs/>
        </w:rPr>
        <w:t>jej treść nie odpowiada treści specyfikacji istotnych warunków zamówienia zastrzeżeniem art. 87 ust. 2 pkt. 3;</w:t>
      </w:r>
    </w:p>
    <w:p w:rsidR="008C3090" w:rsidRPr="00ED27FB" w:rsidRDefault="008C3090" w:rsidP="00477B03">
      <w:pPr>
        <w:numPr>
          <w:ilvl w:val="0"/>
          <w:numId w:val="8"/>
        </w:numPr>
        <w:jc w:val="both"/>
        <w:rPr>
          <w:bCs/>
        </w:rPr>
      </w:pPr>
      <w:r w:rsidRPr="00ED27FB">
        <w:rPr>
          <w:bCs/>
        </w:rPr>
        <w:t>jej złożenie stanowi czyn nieuczciwej konkurencji w rozumieniu przepisów o zwalczaniu nieuczciwej konkurencji;</w:t>
      </w:r>
    </w:p>
    <w:p w:rsidR="008C3090" w:rsidRPr="00ED27FB" w:rsidRDefault="008C3090" w:rsidP="00477B03">
      <w:pPr>
        <w:numPr>
          <w:ilvl w:val="0"/>
          <w:numId w:val="8"/>
        </w:numPr>
        <w:tabs>
          <w:tab w:val="left" w:pos="0"/>
        </w:tabs>
        <w:jc w:val="both"/>
        <w:rPr>
          <w:bCs/>
        </w:rPr>
      </w:pPr>
      <w:r w:rsidRPr="00ED27FB">
        <w:rPr>
          <w:bCs/>
        </w:rPr>
        <w:t>zawiera rażąco niską cenę w stosunku do przedmiotu zamówienia;</w:t>
      </w:r>
    </w:p>
    <w:p w:rsidR="008C3090" w:rsidRPr="00ED27FB" w:rsidRDefault="008C3090" w:rsidP="00477B03">
      <w:pPr>
        <w:numPr>
          <w:ilvl w:val="0"/>
          <w:numId w:val="8"/>
        </w:numPr>
        <w:tabs>
          <w:tab w:val="left" w:pos="0"/>
        </w:tabs>
        <w:jc w:val="both"/>
        <w:rPr>
          <w:bCs/>
        </w:rPr>
      </w:pPr>
      <w:r w:rsidRPr="00ED27FB">
        <w:rPr>
          <w:bCs/>
        </w:rPr>
        <w:t>została złożona przez wykonawcę wykluczonego z udziału w postępowaniu o udzielenie zamówienia;</w:t>
      </w:r>
    </w:p>
    <w:p w:rsidR="008C3090" w:rsidRPr="00ED27FB" w:rsidRDefault="008C3090" w:rsidP="00477B03">
      <w:pPr>
        <w:numPr>
          <w:ilvl w:val="0"/>
          <w:numId w:val="8"/>
        </w:numPr>
        <w:jc w:val="both"/>
        <w:rPr>
          <w:bCs/>
        </w:rPr>
      </w:pPr>
      <w:r w:rsidRPr="00ED27FB">
        <w:rPr>
          <w:bCs/>
        </w:rPr>
        <w:t>zawiera  błędy w obliczeniu ceny;</w:t>
      </w:r>
    </w:p>
    <w:p w:rsidR="008C3090" w:rsidRPr="00ED27FB" w:rsidRDefault="008C3090" w:rsidP="00477B03">
      <w:pPr>
        <w:numPr>
          <w:ilvl w:val="0"/>
          <w:numId w:val="8"/>
        </w:numPr>
        <w:jc w:val="both"/>
        <w:rPr>
          <w:bCs/>
        </w:rPr>
      </w:pPr>
      <w:r w:rsidRPr="00ED27FB">
        <w:rPr>
          <w:bCs/>
        </w:rPr>
        <w:t>wykonawca w terminie 3 dni od dnia otrzymania zawiadomienia nie zgodził się na poprawienie omyłki o której mowa w art. 87 ust. 2 pkt. 3;</w:t>
      </w:r>
    </w:p>
    <w:p w:rsidR="008C3090" w:rsidRPr="00ED27FB" w:rsidRDefault="008C3090" w:rsidP="00477B03">
      <w:pPr>
        <w:numPr>
          <w:ilvl w:val="0"/>
          <w:numId w:val="8"/>
        </w:numPr>
        <w:tabs>
          <w:tab w:val="left" w:pos="0"/>
        </w:tabs>
        <w:jc w:val="both"/>
        <w:rPr>
          <w:bCs/>
        </w:rPr>
      </w:pPr>
      <w:r w:rsidRPr="00ED27FB">
        <w:rPr>
          <w:bCs/>
        </w:rPr>
        <w:t>jest nieważna na podstawie odrębnych przepisów.</w:t>
      </w:r>
    </w:p>
    <w:p w:rsidR="008C3090" w:rsidRPr="00ED27FB" w:rsidRDefault="008C3090" w:rsidP="00477B03">
      <w:pPr>
        <w:numPr>
          <w:ilvl w:val="0"/>
          <w:numId w:val="9"/>
        </w:numPr>
        <w:tabs>
          <w:tab w:val="clear" w:pos="0"/>
          <w:tab w:val="left" w:pos="15"/>
        </w:tabs>
        <w:jc w:val="both"/>
        <w:rPr>
          <w:bCs/>
        </w:rPr>
      </w:pPr>
      <w:r w:rsidRPr="00ED27FB">
        <w:rPr>
          <w:bCs/>
        </w:rPr>
        <w:t>Jawność postępowania</w:t>
      </w:r>
    </w:p>
    <w:p w:rsidR="008C3090" w:rsidRPr="00ED27FB" w:rsidRDefault="008C3090" w:rsidP="00477B03">
      <w:pPr>
        <w:numPr>
          <w:ilvl w:val="0"/>
          <w:numId w:val="7"/>
        </w:numPr>
        <w:jc w:val="both"/>
        <w:rPr>
          <w:bCs/>
        </w:rPr>
      </w:pPr>
      <w:r w:rsidRPr="00ED27FB">
        <w:rPr>
          <w:bCs/>
        </w:rPr>
        <w:lastRenderedPageBreak/>
        <w:t>Protokół wraz z załącznikami jest jawny. Załączniki do protokołu udostępnia się po dokonaniu wyboru najkorzystniejszej oferty lub unieważnieniu postępowania, z tym że oferty udostępnia się od chwili ich otwarcia.</w:t>
      </w:r>
    </w:p>
    <w:p w:rsidR="008C3090" w:rsidRPr="00ED27FB" w:rsidRDefault="008C3090" w:rsidP="00477B03">
      <w:pPr>
        <w:numPr>
          <w:ilvl w:val="0"/>
          <w:numId w:val="7"/>
        </w:numPr>
        <w:tabs>
          <w:tab w:val="left" w:pos="0"/>
        </w:tabs>
        <w:jc w:val="both"/>
        <w:rPr>
          <w:bCs/>
        </w:rPr>
      </w:pPr>
      <w:r w:rsidRPr="00ED27FB">
        <w:rPr>
          <w:bCs/>
        </w:rPr>
        <w:t>Protokół postępowania o udzielenie zamówienia, zawiera co najmniej:</w:t>
      </w:r>
    </w:p>
    <w:p w:rsidR="008C3090" w:rsidRPr="00ED27FB" w:rsidRDefault="008C3090" w:rsidP="00477B03">
      <w:pPr>
        <w:numPr>
          <w:ilvl w:val="0"/>
          <w:numId w:val="12"/>
        </w:numPr>
        <w:jc w:val="both"/>
        <w:rPr>
          <w:bCs/>
        </w:rPr>
      </w:pPr>
      <w:r w:rsidRPr="00ED27FB">
        <w:rPr>
          <w:bCs/>
        </w:rPr>
        <w:t>opis przedmiotu zamówienia;</w:t>
      </w:r>
    </w:p>
    <w:p w:rsidR="008C3090" w:rsidRPr="00ED27FB" w:rsidRDefault="008C3090" w:rsidP="00477B03">
      <w:pPr>
        <w:numPr>
          <w:ilvl w:val="0"/>
          <w:numId w:val="12"/>
        </w:numPr>
        <w:jc w:val="both"/>
        <w:rPr>
          <w:bCs/>
        </w:rPr>
      </w:pPr>
      <w:r w:rsidRPr="00ED27FB">
        <w:rPr>
          <w:bCs/>
        </w:rPr>
        <w:t>informację o trybie udzielenia zamówienia;</w:t>
      </w:r>
    </w:p>
    <w:p w:rsidR="008C3090" w:rsidRPr="00ED27FB" w:rsidRDefault="008C3090" w:rsidP="00477B03">
      <w:pPr>
        <w:numPr>
          <w:ilvl w:val="0"/>
          <w:numId w:val="12"/>
        </w:numPr>
        <w:jc w:val="both"/>
        <w:rPr>
          <w:bCs/>
        </w:rPr>
      </w:pPr>
      <w:r w:rsidRPr="00ED27FB">
        <w:rPr>
          <w:bCs/>
        </w:rPr>
        <w:t>informacje o wykonawcach;</w:t>
      </w:r>
    </w:p>
    <w:p w:rsidR="008C3090" w:rsidRPr="00ED27FB" w:rsidRDefault="008C3090" w:rsidP="00477B03">
      <w:pPr>
        <w:numPr>
          <w:ilvl w:val="0"/>
          <w:numId w:val="12"/>
        </w:numPr>
        <w:jc w:val="both"/>
        <w:rPr>
          <w:bCs/>
        </w:rPr>
      </w:pPr>
      <w:r w:rsidRPr="00ED27FB">
        <w:rPr>
          <w:bCs/>
        </w:rPr>
        <w:t>cenę i istotne elementy ofert;</w:t>
      </w:r>
    </w:p>
    <w:p w:rsidR="008C3090" w:rsidRPr="00ED27FB" w:rsidRDefault="008C3090" w:rsidP="00477B03">
      <w:pPr>
        <w:numPr>
          <w:ilvl w:val="0"/>
          <w:numId w:val="12"/>
        </w:numPr>
        <w:jc w:val="both"/>
        <w:rPr>
          <w:bCs/>
        </w:rPr>
      </w:pPr>
      <w:r w:rsidRPr="00ED27FB">
        <w:rPr>
          <w:bCs/>
        </w:rPr>
        <w:t>wskazanie wybranej oferty lub ofert .</w:t>
      </w:r>
    </w:p>
    <w:p w:rsidR="008C3090" w:rsidRPr="00ED27FB" w:rsidRDefault="008C3090" w:rsidP="00477B03">
      <w:pPr>
        <w:numPr>
          <w:ilvl w:val="0"/>
          <w:numId w:val="9"/>
        </w:numPr>
        <w:tabs>
          <w:tab w:val="clear" w:pos="0"/>
          <w:tab w:val="left" w:pos="15"/>
        </w:tabs>
        <w:jc w:val="both"/>
        <w:rPr>
          <w:bCs/>
        </w:rPr>
      </w:pPr>
      <w:r w:rsidRPr="00ED27FB">
        <w:rPr>
          <w:bCs/>
        </w:rPr>
        <w:t>Wybór oferty najkorzystniejszej.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 xml:space="preserve">Zamawiający wybiera ofertę najkorzystniejszą na podstawie kryterium oceny ofert określonego w specyfikacji istotnych warunków zamówienia. 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>Niezwłocznie po wyborze najkorzystniejszej oferty zamawiający zawiadamia wykonawców, którzy złożyli oferty, o:</w:t>
      </w:r>
    </w:p>
    <w:p w:rsidR="008C3090" w:rsidRPr="00ED27FB" w:rsidRDefault="008C3090" w:rsidP="00477B03">
      <w:pPr>
        <w:numPr>
          <w:ilvl w:val="0"/>
          <w:numId w:val="11"/>
        </w:numPr>
        <w:jc w:val="both"/>
        <w:rPr>
          <w:bCs/>
        </w:rPr>
      </w:pPr>
      <w:r w:rsidRPr="00ED27FB">
        <w:rPr>
          <w:bCs/>
        </w:rPr>
        <w:t>wyborze najkorzystniejszej oferty, podając nazwę (firmę), siedzibę i adres wykonawcy, którego ofertę wybrano oraz uzasadnienie jej wyboru, a także nazwy (firmy), siedziby i adresy wykonawców, którzy złożyli oferty wraz ze streszczeniem oceny i porównania złożonych ofert zawierającym punktację przyznaną ofertom w każdym kryterium oceny ofert i łączną punktację;</w:t>
      </w:r>
    </w:p>
    <w:p w:rsidR="008C3090" w:rsidRPr="00ED27FB" w:rsidRDefault="008C3090" w:rsidP="00477B03">
      <w:pPr>
        <w:numPr>
          <w:ilvl w:val="0"/>
          <w:numId w:val="11"/>
        </w:numPr>
        <w:tabs>
          <w:tab w:val="left" w:pos="0"/>
        </w:tabs>
        <w:jc w:val="both"/>
        <w:rPr>
          <w:bCs/>
        </w:rPr>
      </w:pPr>
      <w:r w:rsidRPr="00ED27FB">
        <w:rPr>
          <w:bCs/>
        </w:rPr>
        <w:t>wykonawcach, których oferty zostały odrzucone, podając uzasadnienie faktyczne i prawne,</w:t>
      </w:r>
    </w:p>
    <w:p w:rsidR="008C3090" w:rsidRPr="00ED27FB" w:rsidRDefault="008C3090" w:rsidP="00477B03">
      <w:pPr>
        <w:numPr>
          <w:ilvl w:val="0"/>
          <w:numId w:val="11"/>
        </w:numPr>
        <w:jc w:val="both"/>
        <w:rPr>
          <w:bCs/>
        </w:rPr>
      </w:pPr>
      <w:r w:rsidRPr="00ED27FB">
        <w:rPr>
          <w:bCs/>
        </w:rPr>
        <w:t>wykonawcach, którzy zostali wykluczeni z postępowania o udzielenie zamówienia, podając uzasadnienie faktyczne i prawne.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>Niezwłocznie po wyborze najkorzystniejszej oferty zamawiający zamieszcza informacje, o których mowa w art.92 ust.1 pkt.1 ustawy, również na stronie internetowej oraz w miejscu publicznie dostępnym w swojej siedzibie.</w:t>
      </w:r>
    </w:p>
    <w:p w:rsidR="008C3090" w:rsidRPr="00ED27FB" w:rsidRDefault="008C3090" w:rsidP="00477B03">
      <w:pPr>
        <w:numPr>
          <w:ilvl w:val="0"/>
          <w:numId w:val="9"/>
        </w:numPr>
        <w:jc w:val="both"/>
        <w:rPr>
          <w:bCs/>
        </w:rPr>
      </w:pPr>
      <w:r w:rsidRPr="00ED27FB">
        <w:rPr>
          <w:bCs/>
        </w:rPr>
        <w:t>Zamawiający unieważnia postępowanie o udzielenie zamówienia, jeżeli zaistnieją przesłanki określone w art. 93 ust.1 ustawy.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>O unieważnieniu postępowania o udzielenie zamówienia zamawiający zawiadamia równocześnie wszystkich wykonawców, którzy:</w:t>
      </w:r>
    </w:p>
    <w:p w:rsidR="008C3090" w:rsidRPr="00ED27FB" w:rsidRDefault="008C3090" w:rsidP="00477B03">
      <w:pPr>
        <w:numPr>
          <w:ilvl w:val="0"/>
          <w:numId w:val="10"/>
        </w:numPr>
        <w:jc w:val="both"/>
        <w:rPr>
          <w:bCs/>
        </w:rPr>
      </w:pPr>
      <w:r w:rsidRPr="00ED27FB">
        <w:rPr>
          <w:bCs/>
        </w:rPr>
        <w:t>ubiegali się o udzielenie zamówienia - w przypadku unieważnienia postępowania przed upływem terminu składania ofert;</w:t>
      </w:r>
    </w:p>
    <w:p w:rsidR="008C3090" w:rsidRPr="00ED27FB" w:rsidRDefault="008C3090" w:rsidP="00477B03">
      <w:pPr>
        <w:numPr>
          <w:ilvl w:val="0"/>
          <w:numId w:val="10"/>
        </w:numPr>
        <w:tabs>
          <w:tab w:val="left" w:pos="0"/>
        </w:tabs>
        <w:jc w:val="both"/>
        <w:rPr>
          <w:bCs/>
        </w:rPr>
      </w:pPr>
      <w:r w:rsidRPr="00ED27FB">
        <w:rPr>
          <w:bCs/>
        </w:rPr>
        <w:t xml:space="preserve">złożyli oferty - w przypadku unieważnienia postępowania po upływie terminu składania ofert 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t xml:space="preserve">- podając uzasadnienie faktyczne i prawne. </w:t>
      </w:r>
    </w:p>
    <w:p w:rsidR="008C3090" w:rsidRPr="00ED27FB" w:rsidRDefault="008C3090" w:rsidP="00477B03">
      <w:pPr>
        <w:jc w:val="both"/>
        <w:rPr>
          <w:bCs/>
        </w:rPr>
      </w:pPr>
      <w:r w:rsidRPr="00ED27FB">
        <w:rPr>
          <w:bCs/>
        </w:rPr>
        <w:lastRenderedPageBreak/>
        <w:t>W przypadku unieważnia postępowania o udzielenie zamówienia zamawiający na wniosek wykonawcy, który ubiegał się o udzielenie zamówienia, zawiadamia o wszczęciu kolejnego postępowania, które dotyczy tego samego przedmiotu zamówienia lub obejmuje ten sam przedmiot zamówienia.</w:t>
      </w:r>
    </w:p>
    <w:p w:rsidR="00CC1C96" w:rsidRPr="00ED27FB" w:rsidRDefault="00CC1C96" w:rsidP="00477B03">
      <w:pPr>
        <w:jc w:val="both"/>
        <w:rPr>
          <w:bCs/>
        </w:rPr>
      </w:pPr>
      <w:r w:rsidRPr="00ED27FB">
        <w:rPr>
          <w:bCs/>
        </w:rPr>
        <w:t>23. Informacje o formalnościach, jakie powinny zostać dopełnione po wyborze oferty</w:t>
      </w:r>
      <w:r w:rsidR="00ED27FB">
        <w:rPr>
          <w:bCs/>
        </w:rPr>
        <w:t xml:space="preserve"> </w:t>
      </w:r>
      <w:r w:rsidRPr="00ED27FB">
        <w:rPr>
          <w:bCs/>
        </w:rPr>
        <w:t>w celu zawarcia umowy w sprawie zamówienia publicznego</w:t>
      </w:r>
    </w:p>
    <w:p w:rsidR="00CC1C96" w:rsidRPr="00ED27FB" w:rsidRDefault="00CC1C96" w:rsidP="00477B03">
      <w:pPr>
        <w:jc w:val="both"/>
        <w:rPr>
          <w:bCs/>
        </w:rPr>
      </w:pPr>
      <w:r w:rsidRPr="00ED27FB">
        <w:rPr>
          <w:bCs/>
        </w:rPr>
        <w:t>23.</w:t>
      </w:r>
      <w:r w:rsidR="005F6D16">
        <w:rPr>
          <w:bCs/>
        </w:rPr>
        <w:t>1</w:t>
      </w:r>
      <w:r w:rsidRPr="00ED27FB">
        <w:rPr>
          <w:bCs/>
        </w:rPr>
        <w:t>. Wykonawca, którego oferta zostanie wybrana, powiadomiony będzie pisemnie lub</w:t>
      </w:r>
      <w:r w:rsidR="00E52907">
        <w:rPr>
          <w:bCs/>
        </w:rPr>
        <w:t xml:space="preserve"> </w:t>
      </w:r>
      <w:r w:rsidRPr="00ED27FB">
        <w:rPr>
          <w:bCs/>
        </w:rPr>
        <w:t>telefonicznie o terminie i miejscu podpisania umowy.</w:t>
      </w:r>
    </w:p>
    <w:p w:rsidR="00CC1C96" w:rsidRPr="00ED27FB" w:rsidRDefault="005F6D16" w:rsidP="00477B03">
      <w:pPr>
        <w:jc w:val="both"/>
        <w:rPr>
          <w:bCs/>
        </w:rPr>
      </w:pPr>
      <w:r>
        <w:rPr>
          <w:bCs/>
        </w:rPr>
        <w:t>23.2</w:t>
      </w:r>
      <w:r w:rsidR="00CC1C96" w:rsidRPr="00ED27FB">
        <w:rPr>
          <w:bCs/>
        </w:rPr>
        <w:t>. W przypadku wyboru jako oferty najkorzystniejszej oferty Wykonawców wspólnie</w:t>
      </w:r>
      <w:r w:rsidR="00E52907">
        <w:rPr>
          <w:bCs/>
        </w:rPr>
        <w:t xml:space="preserve"> </w:t>
      </w:r>
      <w:r w:rsidR="00CC1C96" w:rsidRPr="00ED27FB">
        <w:rPr>
          <w:bCs/>
        </w:rPr>
        <w:t>ubiegających się o zamówienie, Zamawiający może żądać dostarczenia umowy regulującej</w:t>
      </w:r>
      <w:r w:rsidR="00E52907">
        <w:rPr>
          <w:bCs/>
        </w:rPr>
        <w:t xml:space="preserve"> </w:t>
      </w:r>
      <w:r w:rsidR="00CC1C96" w:rsidRPr="00ED27FB">
        <w:rPr>
          <w:bCs/>
        </w:rPr>
        <w:t>współpracę tych Wykonawców (np. umowy spółki cywilnej, umowy konsorcjum).</w:t>
      </w:r>
    </w:p>
    <w:p w:rsidR="00CC1C96" w:rsidRPr="00ED27FB" w:rsidRDefault="005F6D16" w:rsidP="00477B03">
      <w:pPr>
        <w:jc w:val="both"/>
        <w:rPr>
          <w:bCs/>
        </w:rPr>
      </w:pPr>
      <w:r>
        <w:rPr>
          <w:bCs/>
        </w:rPr>
        <w:t>24</w:t>
      </w:r>
      <w:r w:rsidR="00CC1C96" w:rsidRPr="00ED27FB">
        <w:rPr>
          <w:bCs/>
        </w:rPr>
        <w:t>. Przed podpisaniem umowy Wykonawca, którego oferta zostanie uznana za</w:t>
      </w:r>
      <w:r w:rsidR="00E52907">
        <w:rPr>
          <w:bCs/>
        </w:rPr>
        <w:t xml:space="preserve"> </w:t>
      </w:r>
      <w:r w:rsidR="00CC1C96" w:rsidRPr="00ED27FB">
        <w:rPr>
          <w:bCs/>
        </w:rPr>
        <w:t>najkorzystniejszą zobowiązany będzie do przekazania dokumentów potwierdzających</w:t>
      </w:r>
      <w:r w:rsidR="00E52907">
        <w:rPr>
          <w:bCs/>
        </w:rPr>
        <w:t xml:space="preserve"> </w:t>
      </w:r>
      <w:r w:rsidR="00CC1C96" w:rsidRPr="00ED27FB">
        <w:rPr>
          <w:bCs/>
        </w:rPr>
        <w:t>umocowanie do podpisania  umowy w imieniu Wykonawcy - o ile nie będzie ich zawierała</w:t>
      </w:r>
      <w:r w:rsidR="00E52907">
        <w:rPr>
          <w:bCs/>
        </w:rPr>
        <w:t xml:space="preserve"> </w:t>
      </w:r>
      <w:r w:rsidR="00CC1C96" w:rsidRPr="00ED27FB">
        <w:rPr>
          <w:bCs/>
        </w:rPr>
        <w:t>złożona oferta.</w:t>
      </w:r>
    </w:p>
    <w:p w:rsidR="00771B57" w:rsidRPr="00ED27FB" w:rsidRDefault="00771B57" w:rsidP="00477B03">
      <w:pPr>
        <w:jc w:val="both"/>
        <w:rPr>
          <w:bCs/>
        </w:rPr>
      </w:pPr>
      <w:r w:rsidRPr="00ED27FB">
        <w:rPr>
          <w:bCs/>
        </w:rPr>
        <w:t>25. Istotne dla stron postanowienia, które zostaną wprowadzone do treści zawieranej</w:t>
      </w:r>
      <w:r w:rsidR="00E52907">
        <w:rPr>
          <w:bCs/>
        </w:rPr>
        <w:t xml:space="preserve"> </w:t>
      </w:r>
      <w:r w:rsidRPr="00ED27FB">
        <w:rPr>
          <w:bCs/>
        </w:rPr>
        <w:t>umowy, ogólne warunki umowy albo wzór umowy, jeżeli Zamawiający wymaga od</w:t>
      </w:r>
      <w:r w:rsidR="00E52907">
        <w:rPr>
          <w:bCs/>
        </w:rPr>
        <w:t xml:space="preserve"> </w:t>
      </w:r>
      <w:r w:rsidRPr="00ED27FB">
        <w:rPr>
          <w:bCs/>
        </w:rPr>
        <w:t>Wykonawcy, aby zawarł z nim umowę na takich warunkach</w:t>
      </w:r>
    </w:p>
    <w:p w:rsidR="00771B57" w:rsidRPr="00ED27FB" w:rsidRDefault="00771B57" w:rsidP="00477B03">
      <w:pPr>
        <w:jc w:val="both"/>
        <w:rPr>
          <w:bCs/>
        </w:rPr>
      </w:pPr>
      <w:r w:rsidRPr="00ED27FB">
        <w:rPr>
          <w:bCs/>
        </w:rPr>
        <w:t>25.1. Wykonawca zobowiązany jest do podpisania umowy na warunkach podanych w projekcie</w:t>
      </w:r>
      <w:r w:rsidR="00E52907">
        <w:rPr>
          <w:bCs/>
        </w:rPr>
        <w:t xml:space="preserve"> </w:t>
      </w:r>
      <w:r w:rsidRPr="00ED27FB">
        <w:rPr>
          <w:bCs/>
        </w:rPr>
        <w:t>umowy stanowiącym załącznik do SIWZ.</w:t>
      </w:r>
    </w:p>
    <w:p w:rsidR="00771B57" w:rsidRPr="00ED27FB" w:rsidRDefault="00771B57" w:rsidP="00477B03">
      <w:pPr>
        <w:jc w:val="both"/>
        <w:rPr>
          <w:bCs/>
        </w:rPr>
      </w:pPr>
      <w:r w:rsidRPr="00ED27FB">
        <w:rPr>
          <w:bCs/>
        </w:rPr>
        <w:t>25.2. W przypadku Wykonawców wspólnie ubiegających się o zamówienie rozliczenia</w:t>
      </w:r>
      <w:r w:rsidR="00E52907">
        <w:rPr>
          <w:bCs/>
        </w:rPr>
        <w:t xml:space="preserve"> </w:t>
      </w:r>
      <w:r w:rsidRPr="00ED27FB">
        <w:rPr>
          <w:bCs/>
        </w:rPr>
        <w:t>dokonywane będą wyłącznie z pełnomocnikiem.</w:t>
      </w:r>
    </w:p>
    <w:p w:rsidR="00771B57" w:rsidRPr="00ED27FB" w:rsidRDefault="00771B57" w:rsidP="00477B03">
      <w:pPr>
        <w:jc w:val="both"/>
        <w:rPr>
          <w:bCs/>
        </w:rPr>
      </w:pPr>
      <w:r w:rsidRPr="00ED27FB">
        <w:rPr>
          <w:bCs/>
        </w:rPr>
        <w:t>26. Pouczenie o środkach ochrony prawnej przysługujących Wykonawcy w toku</w:t>
      </w:r>
      <w:r w:rsidR="00E52907">
        <w:rPr>
          <w:bCs/>
        </w:rPr>
        <w:t xml:space="preserve"> </w:t>
      </w:r>
      <w:r w:rsidRPr="00ED27FB">
        <w:rPr>
          <w:bCs/>
        </w:rPr>
        <w:t>postępowania o udzielenie zamówienia</w:t>
      </w:r>
      <w:r w:rsidR="00E52907">
        <w:rPr>
          <w:bCs/>
        </w:rPr>
        <w:t xml:space="preserve"> </w:t>
      </w:r>
      <w:r w:rsidRPr="00ED27FB">
        <w:rPr>
          <w:bCs/>
        </w:rPr>
        <w:t>Wykonawcom, których interes prawny w uzyskaniu zamówienia doznał lub może doznać</w:t>
      </w:r>
      <w:r w:rsidR="00E52907">
        <w:rPr>
          <w:bCs/>
        </w:rPr>
        <w:t xml:space="preserve"> </w:t>
      </w:r>
      <w:r w:rsidRPr="00ED27FB">
        <w:rPr>
          <w:bCs/>
        </w:rPr>
        <w:t>uszczerbku w wyniku naruszenia przez Zamawiającego przepisów ustawy przysługują</w:t>
      </w:r>
      <w:r w:rsidR="00E52907">
        <w:rPr>
          <w:bCs/>
        </w:rPr>
        <w:t xml:space="preserve"> </w:t>
      </w:r>
      <w:r w:rsidRPr="00ED27FB">
        <w:rPr>
          <w:bCs/>
        </w:rPr>
        <w:t>środki ochrony prawnej przewidziane w Dziale VI ustawy „Środki ochrony prawnej”.</w:t>
      </w:r>
    </w:p>
    <w:p w:rsidR="00771B57" w:rsidRPr="00ED27FB" w:rsidRDefault="00771B57" w:rsidP="00477B03">
      <w:pPr>
        <w:jc w:val="both"/>
        <w:rPr>
          <w:bCs/>
        </w:rPr>
      </w:pPr>
      <w:r w:rsidRPr="00ED27FB">
        <w:rPr>
          <w:bCs/>
        </w:rPr>
        <w:t>27. Maksymalna liczba Wykonawców, z którymi Zamawiający zawrze umowę ramową,</w:t>
      </w:r>
      <w:r w:rsidR="00E52907">
        <w:rPr>
          <w:bCs/>
        </w:rPr>
        <w:t xml:space="preserve"> </w:t>
      </w:r>
      <w:r w:rsidRPr="00ED27FB">
        <w:rPr>
          <w:bCs/>
        </w:rPr>
        <w:t>jeżeli Zamawiający przewiduje zawarcie umowy ramowej</w:t>
      </w:r>
    </w:p>
    <w:p w:rsidR="00771B57" w:rsidRPr="00ED27FB" w:rsidRDefault="00771B57" w:rsidP="00477B03">
      <w:pPr>
        <w:jc w:val="both"/>
        <w:rPr>
          <w:bCs/>
        </w:rPr>
      </w:pPr>
      <w:r w:rsidRPr="00ED27FB">
        <w:rPr>
          <w:bCs/>
        </w:rPr>
        <w:t>Zamawiający nie przewiduje zawarcia umowy ramowej.</w:t>
      </w:r>
    </w:p>
    <w:p w:rsidR="00771B57" w:rsidRPr="00ED27FB" w:rsidRDefault="00771B57" w:rsidP="00477B03">
      <w:pPr>
        <w:jc w:val="both"/>
        <w:rPr>
          <w:bCs/>
        </w:rPr>
      </w:pPr>
      <w:r w:rsidRPr="00ED27FB">
        <w:rPr>
          <w:bCs/>
        </w:rPr>
        <w:t>28. Adres poczty elektronicznej lub strony internetowej Zamawiającego</w:t>
      </w:r>
      <w:r w:rsidR="00E52907">
        <w:rPr>
          <w:bCs/>
        </w:rPr>
        <w:t xml:space="preserve"> </w:t>
      </w:r>
      <w:r w:rsidRPr="00ED27FB">
        <w:rPr>
          <w:bCs/>
        </w:rPr>
        <w:t>Adres poczty elektronicznej, na który należy kierować korespondencję podany został</w:t>
      </w:r>
      <w:r w:rsidR="00E52907">
        <w:rPr>
          <w:bCs/>
        </w:rPr>
        <w:t xml:space="preserve"> </w:t>
      </w:r>
      <w:r w:rsidRPr="00ED27FB">
        <w:rPr>
          <w:bCs/>
        </w:rPr>
        <w:t>w pkt. 15.2. SIWZ. Adres strony internetowej podany został w pkt. 1 SIWZ.</w:t>
      </w:r>
    </w:p>
    <w:p w:rsidR="00771B57" w:rsidRPr="00ED27FB" w:rsidRDefault="00771B57" w:rsidP="00477B03">
      <w:pPr>
        <w:jc w:val="both"/>
        <w:rPr>
          <w:bCs/>
        </w:rPr>
      </w:pPr>
      <w:r w:rsidRPr="00ED27FB">
        <w:rPr>
          <w:bCs/>
        </w:rPr>
        <w:t>29. Informacje dotyczące walut obcych, w jakich mogą być prowadzone rozliczenia</w:t>
      </w:r>
      <w:r w:rsidR="00E52907">
        <w:rPr>
          <w:bCs/>
        </w:rPr>
        <w:t xml:space="preserve"> </w:t>
      </w:r>
      <w:r w:rsidRPr="00ED27FB">
        <w:rPr>
          <w:bCs/>
        </w:rPr>
        <w:t>między Zamawiającym a Wykonawcą, jeżeli Zamawiający przewiduje rozliczenia</w:t>
      </w:r>
      <w:r w:rsidR="00E52907">
        <w:rPr>
          <w:bCs/>
        </w:rPr>
        <w:t xml:space="preserve"> </w:t>
      </w:r>
      <w:r w:rsidRPr="00ED27FB">
        <w:rPr>
          <w:bCs/>
        </w:rPr>
        <w:t>w walutach obcych</w:t>
      </w:r>
    </w:p>
    <w:p w:rsidR="00771B57" w:rsidRPr="00ED27FB" w:rsidRDefault="00771B57" w:rsidP="00477B03">
      <w:pPr>
        <w:jc w:val="both"/>
        <w:rPr>
          <w:bCs/>
        </w:rPr>
      </w:pPr>
      <w:r w:rsidRPr="00ED27FB">
        <w:rPr>
          <w:bCs/>
        </w:rPr>
        <w:t>29.1. Zamawiający nie przewiduje rozliczenia w walutach obcych. Wszelkie rozliczenia między</w:t>
      </w:r>
    </w:p>
    <w:p w:rsidR="00771B57" w:rsidRPr="00ED27FB" w:rsidRDefault="00771B57" w:rsidP="00477B03">
      <w:pPr>
        <w:jc w:val="both"/>
        <w:rPr>
          <w:bCs/>
        </w:rPr>
      </w:pPr>
      <w:r w:rsidRPr="00ED27FB">
        <w:rPr>
          <w:bCs/>
        </w:rPr>
        <w:t>Zamawiającym a Wykonawcą będą prowadzone wyłącznie w PLN.</w:t>
      </w:r>
    </w:p>
    <w:p w:rsidR="00771B57" w:rsidRPr="00ED27FB" w:rsidRDefault="00771B57" w:rsidP="00477B03">
      <w:pPr>
        <w:jc w:val="both"/>
        <w:rPr>
          <w:bCs/>
        </w:rPr>
      </w:pPr>
      <w:r w:rsidRPr="00ED27FB">
        <w:rPr>
          <w:bCs/>
        </w:rPr>
        <w:lastRenderedPageBreak/>
        <w:t>29.2. Jeżeli w dokumentach potwierdzających spełnianie warunków udziału w postępowaniu</w:t>
      </w:r>
      <w:r w:rsidR="00A03A16">
        <w:rPr>
          <w:bCs/>
        </w:rPr>
        <w:t xml:space="preserve"> </w:t>
      </w:r>
      <w:r w:rsidRPr="00ED27FB">
        <w:rPr>
          <w:bCs/>
        </w:rPr>
        <w:t>podane będą wartości w innej walucie niż PLN, będą one przeliczane na PLN według</w:t>
      </w:r>
      <w:r w:rsidR="00A03A16">
        <w:rPr>
          <w:bCs/>
        </w:rPr>
        <w:t xml:space="preserve"> </w:t>
      </w:r>
      <w:r w:rsidRPr="00ED27FB">
        <w:rPr>
          <w:bCs/>
        </w:rPr>
        <w:t>kursu średniego Narodowego Banku Polskiego danej waluty z daty zamieszczenia</w:t>
      </w:r>
      <w:r w:rsidR="00A03A16">
        <w:rPr>
          <w:bCs/>
        </w:rPr>
        <w:t xml:space="preserve"> </w:t>
      </w:r>
      <w:r w:rsidRPr="00ED27FB">
        <w:rPr>
          <w:bCs/>
        </w:rPr>
        <w:t xml:space="preserve">w </w:t>
      </w:r>
      <w:r w:rsidRPr="00BE08BB">
        <w:rPr>
          <w:bCs/>
        </w:rPr>
        <w:t>Biuletynie Zamówień Publicznych</w:t>
      </w:r>
      <w:r w:rsidRPr="00ED27FB">
        <w:rPr>
          <w:bCs/>
        </w:rPr>
        <w:t xml:space="preserve"> ogłoszenia o zamówieniu dotyczącego postępowania.</w:t>
      </w:r>
      <w:r w:rsidR="00A03A16">
        <w:rPr>
          <w:bCs/>
        </w:rPr>
        <w:t xml:space="preserve"> </w:t>
      </w:r>
      <w:r w:rsidRPr="00ED27FB">
        <w:rPr>
          <w:bCs/>
        </w:rPr>
        <w:t>W przypadku, gdy w dniu zamieszczenia ogłoszenia o zamówieniu w Biuletynie</w:t>
      </w:r>
      <w:r w:rsidR="00A03A16">
        <w:rPr>
          <w:bCs/>
        </w:rPr>
        <w:t xml:space="preserve"> </w:t>
      </w:r>
      <w:r w:rsidRPr="00ED27FB">
        <w:rPr>
          <w:bCs/>
        </w:rPr>
        <w:t>Zamówień Publicznych Narodowy Bank Polski nie ogłasza średniego kursu danej waluty,</w:t>
      </w:r>
      <w:r w:rsidR="00A03A16">
        <w:rPr>
          <w:bCs/>
        </w:rPr>
        <w:t xml:space="preserve"> </w:t>
      </w:r>
      <w:r w:rsidRPr="00ED27FB">
        <w:rPr>
          <w:bCs/>
        </w:rPr>
        <w:t>za podstawę przeliczenia przyjmuje się średni kurs danej waluty ogłoszony przez NBP</w:t>
      </w:r>
      <w:r w:rsidR="00A03A16">
        <w:rPr>
          <w:bCs/>
        </w:rPr>
        <w:t xml:space="preserve"> </w:t>
      </w:r>
      <w:r w:rsidRPr="00ED27FB">
        <w:rPr>
          <w:bCs/>
        </w:rPr>
        <w:t>ostatniego dnia przed dniem zamieszczenia ogłoszenia w Biuletynie Zamówień</w:t>
      </w:r>
    </w:p>
    <w:p w:rsidR="00771B57" w:rsidRPr="00ED27FB" w:rsidRDefault="00771B57" w:rsidP="00477B03">
      <w:pPr>
        <w:jc w:val="both"/>
        <w:rPr>
          <w:bCs/>
        </w:rPr>
      </w:pPr>
      <w:r w:rsidRPr="00ED27FB">
        <w:rPr>
          <w:bCs/>
        </w:rPr>
        <w:t>Publicznych.</w:t>
      </w:r>
    </w:p>
    <w:p w:rsidR="00771B57" w:rsidRPr="00ED27FB" w:rsidRDefault="00771B57" w:rsidP="00477B03">
      <w:pPr>
        <w:jc w:val="both"/>
        <w:rPr>
          <w:bCs/>
        </w:rPr>
      </w:pPr>
      <w:r w:rsidRPr="00ED27FB">
        <w:rPr>
          <w:bCs/>
        </w:rPr>
        <w:t>30. Aukcja elektroniczna</w:t>
      </w:r>
    </w:p>
    <w:p w:rsidR="00771B57" w:rsidRPr="00ED27FB" w:rsidRDefault="00771B57" w:rsidP="00477B03">
      <w:pPr>
        <w:jc w:val="both"/>
        <w:rPr>
          <w:bCs/>
        </w:rPr>
      </w:pPr>
      <w:r w:rsidRPr="00ED27FB">
        <w:rPr>
          <w:bCs/>
        </w:rPr>
        <w:t>Zamawiający nie przewiduje przeprowadzenia aukcji elektronicznej.</w:t>
      </w:r>
    </w:p>
    <w:p w:rsidR="00A03A16" w:rsidRDefault="00771B57" w:rsidP="00477B03">
      <w:pPr>
        <w:jc w:val="both"/>
        <w:rPr>
          <w:bCs/>
        </w:rPr>
      </w:pPr>
      <w:r w:rsidRPr="00ED27FB">
        <w:rPr>
          <w:bCs/>
        </w:rPr>
        <w:t>31. Wysokość zwrotu kosztów udziału w postępowaniu, jeżeli Zamawiający przewiduje</w:t>
      </w:r>
      <w:r w:rsidR="00A03A16">
        <w:rPr>
          <w:bCs/>
        </w:rPr>
        <w:t xml:space="preserve"> </w:t>
      </w:r>
      <w:r w:rsidRPr="00ED27FB">
        <w:rPr>
          <w:bCs/>
        </w:rPr>
        <w:t>ich zwrot</w:t>
      </w:r>
      <w:r w:rsidR="00A03A16">
        <w:rPr>
          <w:bCs/>
        </w:rPr>
        <w:t xml:space="preserve"> </w:t>
      </w:r>
      <w:r w:rsidRPr="00ED27FB">
        <w:rPr>
          <w:bCs/>
        </w:rPr>
        <w:t>Koszty związane z przygotowaniem i złożeniem oferty ponosi Wykonawca.</w:t>
      </w:r>
    </w:p>
    <w:p w:rsidR="00771B57" w:rsidRPr="00ED27FB" w:rsidRDefault="00771B57" w:rsidP="00477B03">
      <w:pPr>
        <w:jc w:val="both"/>
        <w:rPr>
          <w:bCs/>
        </w:rPr>
      </w:pPr>
      <w:r w:rsidRPr="00ED27FB">
        <w:rPr>
          <w:bCs/>
        </w:rPr>
        <w:t xml:space="preserve"> Zamawiający</w:t>
      </w:r>
      <w:r w:rsidR="00A03A16">
        <w:rPr>
          <w:bCs/>
        </w:rPr>
        <w:t xml:space="preserve"> </w:t>
      </w:r>
      <w:r w:rsidRPr="00ED27FB">
        <w:rPr>
          <w:bCs/>
        </w:rPr>
        <w:t>nie przewiduje zwrotu kosztów udziału w postępowaniu, poza przypadkami określonymi</w:t>
      </w:r>
      <w:r w:rsidR="00A03A16">
        <w:rPr>
          <w:bCs/>
        </w:rPr>
        <w:t xml:space="preserve"> </w:t>
      </w:r>
      <w:r w:rsidRPr="00ED27FB">
        <w:rPr>
          <w:bCs/>
        </w:rPr>
        <w:t>w ustawie.</w:t>
      </w:r>
    </w:p>
    <w:p w:rsidR="00771B57" w:rsidRPr="00ED27FB" w:rsidRDefault="00771B57" w:rsidP="00477B03">
      <w:pPr>
        <w:jc w:val="both"/>
        <w:rPr>
          <w:bCs/>
        </w:rPr>
      </w:pPr>
      <w:r w:rsidRPr="00ED27FB">
        <w:rPr>
          <w:bCs/>
        </w:rPr>
        <w:t>32. Informacje dotyczące zastosowanego przez Zamawiającego szczególnego sposobu</w:t>
      </w:r>
      <w:r w:rsidR="0032797A">
        <w:rPr>
          <w:bCs/>
        </w:rPr>
        <w:t xml:space="preserve"> </w:t>
      </w:r>
      <w:r w:rsidRPr="00ED27FB">
        <w:rPr>
          <w:bCs/>
        </w:rPr>
        <w:t>przeprowadzenia postępowania</w:t>
      </w:r>
    </w:p>
    <w:p w:rsidR="00771B57" w:rsidRPr="00ED27FB" w:rsidRDefault="00771B57" w:rsidP="00477B03">
      <w:pPr>
        <w:jc w:val="both"/>
        <w:rPr>
          <w:bCs/>
        </w:rPr>
      </w:pPr>
      <w:r w:rsidRPr="00ED27FB">
        <w:rPr>
          <w:bCs/>
        </w:rPr>
        <w:t>Zamawiający informuje, iż w przypadku niniejszego postępowania, zgodnie z art. 24aa</w:t>
      </w:r>
      <w:r w:rsidR="0032797A">
        <w:rPr>
          <w:bCs/>
        </w:rPr>
        <w:t xml:space="preserve"> </w:t>
      </w:r>
      <w:r w:rsidRPr="00ED27FB">
        <w:rPr>
          <w:bCs/>
        </w:rPr>
        <w:t>ustawy Pzp, w pierwszej kolejności dokona oceny ofert, a następnie zbada czy</w:t>
      </w:r>
      <w:r w:rsidR="0032797A">
        <w:rPr>
          <w:bCs/>
        </w:rPr>
        <w:t xml:space="preserve"> </w:t>
      </w:r>
      <w:r w:rsidRPr="00ED27FB">
        <w:rPr>
          <w:bCs/>
        </w:rPr>
        <w:t>Wykonawca, którego oferta została najwyżej oceniona zgodnie z kryteriami oceny ofert</w:t>
      </w:r>
      <w:r w:rsidR="0032797A">
        <w:rPr>
          <w:bCs/>
        </w:rPr>
        <w:t xml:space="preserve"> </w:t>
      </w:r>
      <w:r w:rsidRPr="00ED27FB">
        <w:rPr>
          <w:bCs/>
        </w:rPr>
        <w:t>określonymi w SIWZ, nie podlega wykluczeniu oraz spełnia warunki udziału</w:t>
      </w:r>
      <w:r w:rsidR="0032797A">
        <w:rPr>
          <w:bCs/>
        </w:rPr>
        <w:t xml:space="preserve"> </w:t>
      </w:r>
      <w:r w:rsidRPr="00ED27FB">
        <w:rPr>
          <w:bCs/>
        </w:rPr>
        <w:t>w postępowaniu.</w:t>
      </w:r>
    </w:p>
    <w:p w:rsidR="002033E5" w:rsidRPr="00ED27FB" w:rsidRDefault="002033E5" w:rsidP="00477B03">
      <w:pPr>
        <w:jc w:val="both"/>
        <w:rPr>
          <w:bCs/>
        </w:rPr>
      </w:pPr>
    </w:p>
    <w:p w:rsidR="00477B03" w:rsidRPr="0032797A" w:rsidRDefault="00477B03" w:rsidP="00477B03">
      <w:pPr>
        <w:jc w:val="both"/>
        <w:rPr>
          <w:b/>
          <w:bCs/>
          <w:u w:val="single"/>
        </w:rPr>
      </w:pPr>
      <w:r w:rsidRPr="0032797A">
        <w:rPr>
          <w:b/>
          <w:bCs/>
          <w:u w:val="single"/>
        </w:rPr>
        <w:t>Załączniki:</w:t>
      </w:r>
    </w:p>
    <w:p w:rsidR="00477B03" w:rsidRPr="0032797A" w:rsidRDefault="00494443" w:rsidP="00477B03">
      <w:pPr>
        <w:jc w:val="both"/>
        <w:rPr>
          <w:bCs/>
        </w:rPr>
      </w:pPr>
      <w:r>
        <w:rPr>
          <w:bCs/>
        </w:rPr>
        <w:t>1. O</w:t>
      </w:r>
      <w:r w:rsidR="00477B03" w:rsidRPr="0032797A">
        <w:rPr>
          <w:bCs/>
        </w:rPr>
        <w:t>pis przedmiotu zamówienia</w:t>
      </w:r>
      <w:r w:rsidR="00C872CC">
        <w:rPr>
          <w:bCs/>
        </w:rPr>
        <w:t>,</w:t>
      </w:r>
    </w:p>
    <w:p w:rsidR="00477B03" w:rsidRPr="0032797A" w:rsidRDefault="00494443" w:rsidP="00477B03">
      <w:pPr>
        <w:jc w:val="both"/>
        <w:rPr>
          <w:bCs/>
        </w:rPr>
      </w:pPr>
      <w:r>
        <w:rPr>
          <w:bCs/>
        </w:rPr>
        <w:t>2. f</w:t>
      </w:r>
      <w:r w:rsidR="00477B03" w:rsidRPr="0032797A">
        <w:rPr>
          <w:bCs/>
        </w:rPr>
        <w:t>ormularz oferty – do wypeł</w:t>
      </w:r>
      <w:r w:rsidR="00C872CC">
        <w:rPr>
          <w:bCs/>
        </w:rPr>
        <w:t>nienia i złożenia wraz ofertą,</w:t>
      </w:r>
    </w:p>
    <w:p w:rsidR="00477B03" w:rsidRPr="0032797A" w:rsidRDefault="00477B03" w:rsidP="00477B03">
      <w:pPr>
        <w:jc w:val="both"/>
        <w:rPr>
          <w:bCs/>
        </w:rPr>
      </w:pPr>
      <w:r w:rsidRPr="0032797A">
        <w:rPr>
          <w:bCs/>
        </w:rPr>
        <w:t>3. Oświadczenie Wykonawcy dotyczące spełniania warunków udziału w postępowaniu i braku</w:t>
      </w:r>
      <w:r w:rsidR="005125A2">
        <w:rPr>
          <w:bCs/>
        </w:rPr>
        <w:t xml:space="preserve"> </w:t>
      </w:r>
      <w:r w:rsidRPr="0032797A">
        <w:rPr>
          <w:bCs/>
        </w:rPr>
        <w:t>podstaw do wykluczenia z postępowania - do wyp</w:t>
      </w:r>
      <w:r w:rsidR="00C872CC">
        <w:rPr>
          <w:bCs/>
        </w:rPr>
        <w:t>ełnienia i złożenia wraz ofertą,</w:t>
      </w:r>
    </w:p>
    <w:p w:rsidR="00652D51" w:rsidRDefault="00477B03" w:rsidP="00477B03">
      <w:pPr>
        <w:jc w:val="both"/>
        <w:rPr>
          <w:bCs/>
        </w:rPr>
      </w:pPr>
      <w:r w:rsidRPr="0032797A">
        <w:rPr>
          <w:bCs/>
        </w:rPr>
        <w:t xml:space="preserve">4. Oświadczenie „Doświadczenie zawodowe” – do wypełnienia i złożenia </w:t>
      </w:r>
      <w:r w:rsidR="00652D51">
        <w:rPr>
          <w:bCs/>
        </w:rPr>
        <w:t xml:space="preserve">wraz z ofertą </w:t>
      </w:r>
      <w:r w:rsidR="00C872CC">
        <w:rPr>
          <w:bCs/>
        </w:rPr>
        <w:t>,</w:t>
      </w:r>
    </w:p>
    <w:p w:rsidR="00477B03" w:rsidRPr="0032797A" w:rsidRDefault="00477B03" w:rsidP="000A0AB8">
      <w:pPr>
        <w:jc w:val="both"/>
        <w:rPr>
          <w:bCs/>
        </w:rPr>
      </w:pPr>
      <w:r w:rsidRPr="0032797A">
        <w:rPr>
          <w:bCs/>
        </w:rPr>
        <w:t xml:space="preserve">5. </w:t>
      </w:r>
      <w:r w:rsidR="00C872CC">
        <w:rPr>
          <w:bCs/>
        </w:rPr>
        <w:t>Oświadczenie o udostępnieniu zasobów,</w:t>
      </w:r>
    </w:p>
    <w:p w:rsidR="00477B03" w:rsidRPr="0032797A" w:rsidRDefault="00477B03" w:rsidP="00477B03">
      <w:pPr>
        <w:jc w:val="both"/>
        <w:rPr>
          <w:bCs/>
        </w:rPr>
      </w:pPr>
      <w:r w:rsidRPr="0032797A">
        <w:rPr>
          <w:bCs/>
        </w:rPr>
        <w:t>6. Oświadczenie dotyczące przynależności do tej samej grupy kapitałowej – do wypełnienia</w:t>
      </w:r>
      <w:r w:rsidR="00C872CC">
        <w:rPr>
          <w:bCs/>
        </w:rPr>
        <w:t xml:space="preserve"> </w:t>
      </w:r>
      <w:r w:rsidRPr="0032797A">
        <w:rPr>
          <w:bCs/>
        </w:rPr>
        <w:t xml:space="preserve">i złożenia </w:t>
      </w:r>
      <w:r w:rsidR="005125A2">
        <w:rPr>
          <w:bCs/>
        </w:rPr>
        <w:t>p</w:t>
      </w:r>
      <w:r w:rsidRPr="0032797A">
        <w:rPr>
          <w:bCs/>
        </w:rPr>
        <w:t xml:space="preserve">o otwarciu </w:t>
      </w:r>
      <w:r w:rsidR="00C872CC">
        <w:rPr>
          <w:bCs/>
        </w:rPr>
        <w:t>ofert zgodnie z pkt. 12.3. SIWZ,</w:t>
      </w:r>
    </w:p>
    <w:p w:rsidR="00477B03" w:rsidRPr="0032797A" w:rsidRDefault="00477B03" w:rsidP="00477B03">
      <w:pPr>
        <w:jc w:val="both"/>
        <w:rPr>
          <w:bCs/>
        </w:rPr>
      </w:pPr>
      <w:r w:rsidRPr="0032797A">
        <w:rPr>
          <w:bCs/>
        </w:rPr>
        <w:t>7. Oświadczenie ustanawiające pełnomocnika zgodnie z art. 23 ust. 2 Prawo zamówień</w:t>
      </w:r>
      <w:r w:rsidR="00C872CC">
        <w:rPr>
          <w:bCs/>
        </w:rPr>
        <w:t xml:space="preserve"> </w:t>
      </w:r>
      <w:r w:rsidRPr="0032797A">
        <w:rPr>
          <w:bCs/>
        </w:rPr>
        <w:t>publicznych (dotyczy konsorcjów, spółek cywilnych) – do wypełnienia i złożenia wraz</w:t>
      </w:r>
      <w:r w:rsidR="00C872CC">
        <w:rPr>
          <w:bCs/>
        </w:rPr>
        <w:t xml:space="preserve"> </w:t>
      </w:r>
      <w:r w:rsidRPr="0032797A">
        <w:rPr>
          <w:bCs/>
        </w:rPr>
        <w:t>ofertą</w:t>
      </w:r>
      <w:r w:rsidR="00892180" w:rsidRPr="0032797A">
        <w:rPr>
          <w:bCs/>
        </w:rPr>
        <w:t>,</w:t>
      </w:r>
    </w:p>
    <w:p w:rsidR="00892180" w:rsidRPr="0032797A" w:rsidRDefault="00892180" w:rsidP="00477B03">
      <w:pPr>
        <w:jc w:val="both"/>
        <w:rPr>
          <w:bCs/>
        </w:rPr>
      </w:pPr>
      <w:r w:rsidRPr="0032797A">
        <w:rPr>
          <w:bCs/>
        </w:rPr>
        <w:t>8.umowa – projekt,</w:t>
      </w:r>
    </w:p>
    <w:p w:rsidR="00477B03" w:rsidRDefault="0072138B" w:rsidP="00477B03">
      <w:pPr>
        <w:jc w:val="both"/>
        <w:rPr>
          <w:bCs/>
        </w:rPr>
      </w:pPr>
      <w:r w:rsidRPr="005F6D16">
        <w:rPr>
          <w:bCs/>
        </w:rPr>
        <w:lastRenderedPageBreak/>
        <w:t>9.harmonogram spłat rat leasingowych</w:t>
      </w:r>
      <w:r w:rsidR="00BF2E33" w:rsidRPr="005F6D16">
        <w:rPr>
          <w:bCs/>
        </w:rPr>
        <w:t xml:space="preserve"> -</w:t>
      </w:r>
      <w:r w:rsidRPr="005F6D16">
        <w:rPr>
          <w:bCs/>
        </w:rPr>
        <w:t xml:space="preserve"> uwzględniający rozbicie na część kapitałową i część odsetkową</w:t>
      </w:r>
      <w:r w:rsidR="00F40142">
        <w:rPr>
          <w:bCs/>
        </w:rPr>
        <w:t>,</w:t>
      </w:r>
    </w:p>
    <w:p w:rsidR="00F06640" w:rsidRDefault="00F40142" w:rsidP="00477B03">
      <w:pPr>
        <w:jc w:val="both"/>
        <w:rPr>
          <w:bCs/>
        </w:rPr>
      </w:pPr>
      <w:r>
        <w:rPr>
          <w:bCs/>
        </w:rPr>
        <w:t>10.ramowe warunki autoryzacji,</w:t>
      </w:r>
    </w:p>
    <w:p w:rsidR="005F6D16" w:rsidRDefault="005125A2" w:rsidP="00477B03">
      <w:pPr>
        <w:jc w:val="both"/>
        <w:rPr>
          <w:b/>
          <w:bCs/>
        </w:rPr>
      </w:pPr>
      <w:r>
        <w:rPr>
          <w:bCs/>
        </w:rPr>
        <w:t>11. ramowe warunki gwarancji.</w:t>
      </w:r>
    </w:p>
    <w:sectPr w:rsidR="005F6D16" w:rsidSect="00294AE6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000F0" w:rsidRDefault="009000F0" w:rsidP="00160200">
      <w:pPr>
        <w:spacing w:after="0" w:line="240" w:lineRule="auto"/>
      </w:pPr>
      <w:r>
        <w:separator/>
      </w:r>
    </w:p>
  </w:endnote>
  <w:endnote w:type="continuationSeparator" w:id="0">
    <w:p w:rsidR="009000F0" w:rsidRDefault="009000F0" w:rsidP="001602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arSymbol">
    <w:altName w:val="Arial Unicode MS"/>
    <w:charset w:val="02"/>
    <w:family w:val="auto"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39573730"/>
      <w:docPartObj>
        <w:docPartGallery w:val="Page Numbers (Bottom of Page)"/>
        <w:docPartUnique/>
      </w:docPartObj>
    </w:sdtPr>
    <w:sdtEndPr/>
    <w:sdtContent>
      <w:p w:rsidR="00886E7C" w:rsidRDefault="00757191">
        <w:pPr>
          <w:pStyle w:val="Stopka"/>
          <w:jc w:val="right"/>
        </w:pPr>
        <w:r>
          <w:fldChar w:fldCharType="begin"/>
        </w:r>
        <w:r w:rsidR="00886E7C">
          <w:instrText>PAGE   \* MERGEFORMAT</w:instrText>
        </w:r>
        <w:r>
          <w:fldChar w:fldCharType="separate"/>
        </w:r>
        <w:r w:rsidR="008A568A">
          <w:rPr>
            <w:noProof/>
          </w:rPr>
          <w:t>1</w:t>
        </w:r>
        <w:r>
          <w:fldChar w:fldCharType="end"/>
        </w:r>
      </w:p>
    </w:sdtContent>
  </w:sdt>
  <w:p w:rsidR="00886E7C" w:rsidRDefault="00886E7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000F0" w:rsidRDefault="009000F0" w:rsidP="00160200">
      <w:pPr>
        <w:spacing w:after="0" w:line="240" w:lineRule="auto"/>
      </w:pPr>
      <w:r>
        <w:separator/>
      </w:r>
    </w:p>
  </w:footnote>
  <w:footnote w:type="continuationSeparator" w:id="0">
    <w:p w:rsidR="009000F0" w:rsidRDefault="009000F0" w:rsidP="001602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5"/>
    <w:lvl w:ilvl="0">
      <w:start w:val="1"/>
      <w:numFmt w:val="lowerLetter"/>
      <w:lvlText w:val="%1)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6"/>
    <w:multiLevelType w:val="singleLevel"/>
    <w:tmpl w:val="00000006"/>
    <w:name w:val="WW8Num6"/>
    <w:lvl w:ilvl="0">
      <w:start w:val="1"/>
      <w:numFmt w:val="lowerLetter"/>
      <w:lvlText w:val="%1)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9"/>
    <w:multiLevelType w:val="multilevel"/>
    <w:tmpl w:val="0832A120"/>
    <w:name w:val="WW8Num9"/>
    <w:lvl w:ilvl="0">
      <w:start w:val="1"/>
      <w:numFmt w:val="upperLetter"/>
      <w:lvlText w:val="%1."/>
      <w:lvlJc w:val="left"/>
      <w:pPr>
        <w:tabs>
          <w:tab w:val="num" w:pos="0"/>
        </w:tabs>
        <w:ind w:left="0" w:firstLine="0"/>
      </w:pPr>
      <w:rPr>
        <w:b/>
      </w:rPr>
    </w:lvl>
    <w:lvl w:ilvl="1">
      <w:start w:val="1"/>
      <w:numFmt w:val="upperLetter"/>
      <w:lvlText w:val="%2)"/>
      <w:lvlJc w:val="left"/>
      <w:pPr>
        <w:tabs>
          <w:tab w:val="num" w:pos="0"/>
        </w:tabs>
        <w:ind w:left="0" w:firstLine="0"/>
      </w:pPr>
    </w:lvl>
    <w:lvl w:ilvl="2">
      <w:start w:val="3"/>
      <w:numFmt w:val="upperRoman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0" w:firstLine="0"/>
      </w:pPr>
    </w:lvl>
  </w:abstractNum>
  <w:abstractNum w:abstractNumId="3" w15:restartNumberingAfterBreak="0">
    <w:nsid w:val="0000000D"/>
    <w:multiLevelType w:val="singleLevel"/>
    <w:tmpl w:val="0000000D"/>
    <w:name w:val="WW8Num13"/>
    <w:lvl w:ilvl="0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StarSymbol"/>
        <w:sz w:val="18"/>
        <w:szCs w:val="18"/>
      </w:rPr>
    </w:lvl>
  </w:abstractNum>
  <w:abstractNum w:abstractNumId="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 w:cs="StarSymbol"/>
        <w:sz w:val="18"/>
        <w:szCs w:val="18"/>
      </w:rPr>
    </w:lvl>
  </w:abstractNum>
  <w:abstractNum w:abstractNumId="5" w15:restartNumberingAfterBreak="0">
    <w:nsid w:val="073A5FD7"/>
    <w:multiLevelType w:val="hybridMultilevel"/>
    <w:tmpl w:val="6E08B0B6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B751A6"/>
    <w:multiLevelType w:val="hybridMultilevel"/>
    <w:tmpl w:val="2DAEEC88"/>
    <w:lvl w:ilvl="0" w:tplc="3AE00C62">
      <w:start w:val="1"/>
      <w:numFmt w:val="decimal"/>
      <w:lvlText w:val="%1)"/>
      <w:lvlJc w:val="left"/>
      <w:pPr>
        <w:ind w:left="720" w:hanging="360"/>
      </w:pPr>
      <w:rPr>
        <w:rFonts w:ascii="Arial Narrow" w:hAnsi="Arial Narrow" w:hint="default"/>
        <w:b w:val="0"/>
        <w:i w:val="0"/>
        <w:color w:val="auto"/>
        <w:sz w:val="22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9D1AB3"/>
    <w:multiLevelType w:val="hybridMultilevel"/>
    <w:tmpl w:val="11C0518C"/>
    <w:lvl w:ilvl="0" w:tplc="D7849472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b/>
        <w:color w:val="auto"/>
      </w:rPr>
    </w:lvl>
    <w:lvl w:ilvl="1" w:tplc="82F47092">
      <w:start w:val="1"/>
      <w:numFmt w:val="upperRoman"/>
      <w:lvlText w:val="%2."/>
      <w:lvlJc w:val="left"/>
      <w:pPr>
        <w:tabs>
          <w:tab w:val="num" w:pos="1095"/>
        </w:tabs>
        <w:ind w:left="1095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15"/>
        </w:tabs>
        <w:ind w:left="181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5"/>
        </w:tabs>
        <w:ind w:left="253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5"/>
        </w:tabs>
        <w:ind w:left="325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5"/>
        </w:tabs>
        <w:ind w:left="397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5"/>
        </w:tabs>
        <w:ind w:left="469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5"/>
        </w:tabs>
        <w:ind w:left="541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5"/>
        </w:tabs>
        <w:ind w:left="6135" w:hanging="180"/>
      </w:pPr>
    </w:lvl>
  </w:abstractNum>
  <w:abstractNum w:abstractNumId="8" w15:restartNumberingAfterBreak="0">
    <w:nsid w:val="17BB0827"/>
    <w:multiLevelType w:val="hybridMultilevel"/>
    <w:tmpl w:val="CFE2B5AA"/>
    <w:lvl w:ilvl="0" w:tplc="B1605D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7D0094"/>
    <w:multiLevelType w:val="hybridMultilevel"/>
    <w:tmpl w:val="9D94BA9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CDA2981"/>
    <w:multiLevelType w:val="multilevel"/>
    <w:tmpl w:val="D13C82BA"/>
    <w:lvl w:ilvl="0">
      <w:start w:val="2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11" w15:restartNumberingAfterBreak="0">
    <w:nsid w:val="3E4E7C96"/>
    <w:multiLevelType w:val="hybridMultilevel"/>
    <w:tmpl w:val="1DC2E630"/>
    <w:lvl w:ilvl="0" w:tplc="0CE4F772">
      <w:start w:val="1"/>
      <w:numFmt w:val="decimal"/>
      <w:lvlText w:val="%1."/>
      <w:lvlJc w:val="left"/>
      <w:pPr>
        <w:ind w:left="720" w:hanging="360"/>
      </w:pPr>
    </w:lvl>
    <w:lvl w:ilvl="1" w:tplc="97F63E78">
      <w:start w:val="1"/>
      <w:numFmt w:val="lowerLetter"/>
      <w:lvlText w:val="%2)"/>
      <w:lvlJc w:val="left"/>
      <w:pPr>
        <w:ind w:left="1785" w:hanging="705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6574F5"/>
    <w:multiLevelType w:val="hybridMultilevel"/>
    <w:tmpl w:val="48B481DC"/>
    <w:lvl w:ilvl="0" w:tplc="D1A4FB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DE2C692">
      <w:start w:val="1"/>
      <w:numFmt w:val="decimal"/>
      <w:lvlText w:val="%2)"/>
      <w:lvlJc w:val="left"/>
      <w:pPr>
        <w:tabs>
          <w:tab w:val="num" w:pos="1680"/>
        </w:tabs>
        <w:ind w:left="1680" w:hanging="600"/>
      </w:pPr>
      <w:rPr>
        <w:color w:val="auto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5C147BB"/>
    <w:multiLevelType w:val="hybridMultilevel"/>
    <w:tmpl w:val="2902A0FE"/>
    <w:lvl w:ilvl="0" w:tplc="04150001">
      <w:start w:val="1"/>
      <w:numFmt w:val="bullet"/>
      <w:lvlText w:val=""/>
      <w:lvlJc w:val="left"/>
      <w:pPr>
        <w:ind w:left="73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abstractNum w:abstractNumId="14" w15:restartNumberingAfterBreak="0">
    <w:nsid w:val="4659144E"/>
    <w:multiLevelType w:val="multilevel"/>
    <w:tmpl w:val="6D302C7A"/>
    <w:lvl w:ilvl="0">
      <w:start w:val="1"/>
      <w:numFmt w:val="lowerLetter"/>
      <w:lvlText w:val="%1."/>
      <w:lvlJc w:val="left"/>
      <w:pPr>
        <w:tabs>
          <w:tab w:val="num" w:pos="717"/>
        </w:tabs>
        <w:ind w:left="717" w:hanging="360"/>
      </w:pPr>
      <w:rPr>
        <w:rFonts w:ascii="Arial" w:eastAsia="Times New Roman" w:hAnsi="Arial" w:cs="Arial"/>
        <w:color w:val="auto"/>
        <w:sz w:val="20"/>
        <w:szCs w:val="20"/>
        <w:lang w:val="en-US"/>
      </w:rPr>
    </w:lvl>
    <w:lvl w:ilvl="1">
      <w:start w:val="1"/>
      <w:numFmt w:val="decimal"/>
      <w:pStyle w:val="pkt"/>
      <w:lvlText w:val="%2."/>
      <w:lvlJc w:val="left"/>
      <w:pPr>
        <w:tabs>
          <w:tab w:val="num" w:pos="1208"/>
        </w:tabs>
        <w:ind w:left="1208" w:hanging="491"/>
      </w:pPr>
      <w:rPr>
        <w:rFonts w:ascii="Arial" w:eastAsia="Times New Roman" w:hAnsi="Arial" w:cs="Times New Roman" w:hint="default"/>
        <w:b/>
        <w:sz w:val="20"/>
        <w:szCs w:val="20"/>
      </w:rPr>
    </w:lvl>
    <w:lvl w:ilvl="2">
      <w:start w:val="1"/>
      <w:numFmt w:val="lowerLetter"/>
      <w:lvlText w:val="%3)"/>
      <w:lvlJc w:val="left"/>
      <w:pPr>
        <w:tabs>
          <w:tab w:val="num" w:pos="1548"/>
        </w:tabs>
        <w:ind w:left="1548" w:hanging="340"/>
      </w:pPr>
      <w:rPr>
        <w:rFonts w:ascii="Arial" w:hAnsi="Arial" w:cs="Times New Roman" w:hint="default"/>
        <w:sz w:val="20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2430"/>
        </w:tabs>
        <w:ind w:left="199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77"/>
        </w:tabs>
        <w:ind w:left="2589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597"/>
        </w:tabs>
        <w:ind w:left="3093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57"/>
        </w:tabs>
        <w:ind w:left="3597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77"/>
        </w:tabs>
        <w:ind w:left="4101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37"/>
        </w:tabs>
        <w:ind w:left="4677" w:hanging="1440"/>
      </w:pPr>
      <w:rPr>
        <w:rFonts w:cs="Times New Roman" w:hint="default"/>
      </w:rPr>
    </w:lvl>
  </w:abstractNum>
  <w:abstractNum w:abstractNumId="15" w15:restartNumberingAfterBreak="0">
    <w:nsid w:val="65D73914"/>
    <w:multiLevelType w:val="hybridMultilevel"/>
    <w:tmpl w:val="1F3EDA16"/>
    <w:lvl w:ilvl="0" w:tplc="04150001">
      <w:start w:val="1"/>
      <w:numFmt w:val="bullet"/>
      <w:lvlText w:val=""/>
      <w:lvlJc w:val="left"/>
      <w:pPr>
        <w:ind w:left="73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abstractNum w:abstractNumId="16" w15:restartNumberingAfterBreak="0">
    <w:nsid w:val="697E446A"/>
    <w:multiLevelType w:val="hybridMultilevel"/>
    <w:tmpl w:val="A83EC8D8"/>
    <w:lvl w:ilvl="0" w:tplc="F12850B0">
      <w:start w:val="3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CAD75B2"/>
    <w:multiLevelType w:val="hybridMultilevel"/>
    <w:tmpl w:val="1B585D24"/>
    <w:lvl w:ilvl="0" w:tplc="6DFCDD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EE1839"/>
    <w:multiLevelType w:val="multilevel"/>
    <w:tmpl w:val="3252B9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</w:num>
  <w:num w:numId="4">
    <w:abstractNumId w:val="1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</w:num>
  <w:num w:numId="6">
    <w:abstractNumId w:val="6"/>
  </w:num>
  <w:num w:numId="7">
    <w:abstractNumId w:val="0"/>
  </w:num>
  <w:num w:numId="8">
    <w:abstractNumId w:val="1"/>
  </w:num>
  <w:num w:numId="9">
    <w:abstractNumId w:val="2"/>
  </w:num>
  <w:num w:numId="10">
    <w:abstractNumId w:val="3"/>
  </w:num>
  <w:num w:numId="11">
    <w:abstractNumId w:val="4"/>
  </w:num>
  <w:num w:numId="12">
    <w:abstractNumId w:val="13"/>
  </w:num>
  <w:num w:numId="13">
    <w:abstractNumId w:val="18"/>
  </w:num>
  <w:num w:numId="14">
    <w:abstractNumId w:val="15"/>
  </w:num>
  <w:num w:numId="15">
    <w:abstractNumId w:val="7"/>
  </w:num>
  <w:num w:numId="16">
    <w:abstractNumId w:val="10"/>
  </w:num>
  <w:num w:numId="17">
    <w:abstractNumId w:val="9"/>
  </w:num>
  <w:num w:numId="18">
    <w:abstractNumId w:val="14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6A2D"/>
    <w:rsid w:val="00013DDE"/>
    <w:rsid w:val="000316E7"/>
    <w:rsid w:val="000554D2"/>
    <w:rsid w:val="000A0AB8"/>
    <w:rsid w:val="000A637A"/>
    <w:rsid w:val="000B6C21"/>
    <w:rsid w:val="000C2ABA"/>
    <w:rsid w:val="000D1471"/>
    <w:rsid w:val="000D528E"/>
    <w:rsid w:val="000D7635"/>
    <w:rsid w:val="000E1D92"/>
    <w:rsid w:val="000E4495"/>
    <w:rsid w:val="00122317"/>
    <w:rsid w:val="00160200"/>
    <w:rsid w:val="001716E7"/>
    <w:rsid w:val="001B485E"/>
    <w:rsid w:val="001E22C6"/>
    <w:rsid w:val="001F6A69"/>
    <w:rsid w:val="002033E5"/>
    <w:rsid w:val="0021068F"/>
    <w:rsid w:val="0026710E"/>
    <w:rsid w:val="00294AE6"/>
    <w:rsid w:val="002A2EAB"/>
    <w:rsid w:val="002D3D33"/>
    <w:rsid w:val="002E4CA6"/>
    <w:rsid w:val="00306A2D"/>
    <w:rsid w:val="0032797A"/>
    <w:rsid w:val="00343751"/>
    <w:rsid w:val="00360D81"/>
    <w:rsid w:val="003D207F"/>
    <w:rsid w:val="003F7497"/>
    <w:rsid w:val="0040161E"/>
    <w:rsid w:val="00436BDE"/>
    <w:rsid w:val="00477B03"/>
    <w:rsid w:val="00494443"/>
    <w:rsid w:val="005125A2"/>
    <w:rsid w:val="00557429"/>
    <w:rsid w:val="00571427"/>
    <w:rsid w:val="00572C92"/>
    <w:rsid w:val="00593336"/>
    <w:rsid w:val="005C68E2"/>
    <w:rsid w:val="005E2703"/>
    <w:rsid w:val="005F6D16"/>
    <w:rsid w:val="006121FA"/>
    <w:rsid w:val="006152F3"/>
    <w:rsid w:val="00631164"/>
    <w:rsid w:val="00637FC2"/>
    <w:rsid w:val="00652D51"/>
    <w:rsid w:val="0069056D"/>
    <w:rsid w:val="00690A76"/>
    <w:rsid w:val="00696094"/>
    <w:rsid w:val="006C3BA9"/>
    <w:rsid w:val="006C5C13"/>
    <w:rsid w:val="00702373"/>
    <w:rsid w:val="0070692E"/>
    <w:rsid w:val="0072138B"/>
    <w:rsid w:val="00751DBB"/>
    <w:rsid w:val="00757191"/>
    <w:rsid w:val="00771B57"/>
    <w:rsid w:val="00793F96"/>
    <w:rsid w:val="007A47B8"/>
    <w:rsid w:val="007C7CB6"/>
    <w:rsid w:val="007E74EC"/>
    <w:rsid w:val="00812BF9"/>
    <w:rsid w:val="00886E7C"/>
    <w:rsid w:val="00892180"/>
    <w:rsid w:val="008923E4"/>
    <w:rsid w:val="008A35E4"/>
    <w:rsid w:val="008A568A"/>
    <w:rsid w:val="008B1063"/>
    <w:rsid w:val="008C3090"/>
    <w:rsid w:val="008D61B3"/>
    <w:rsid w:val="009000F0"/>
    <w:rsid w:val="009172EE"/>
    <w:rsid w:val="00923F89"/>
    <w:rsid w:val="009325C5"/>
    <w:rsid w:val="00937838"/>
    <w:rsid w:val="00937DB0"/>
    <w:rsid w:val="00977824"/>
    <w:rsid w:val="009A1889"/>
    <w:rsid w:val="009A2AEE"/>
    <w:rsid w:val="009A5CF0"/>
    <w:rsid w:val="009B0CCF"/>
    <w:rsid w:val="009E3D94"/>
    <w:rsid w:val="009F0DBA"/>
    <w:rsid w:val="00A03A16"/>
    <w:rsid w:val="00A65D37"/>
    <w:rsid w:val="00A85D69"/>
    <w:rsid w:val="00AE0AD6"/>
    <w:rsid w:val="00AF0DD0"/>
    <w:rsid w:val="00B01F43"/>
    <w:rsid w:val="00B022B0"/>
    <w:rsid w:val="00B03C5A"/>
    <w:rsid w:val="00B17712"/>
    <w:rsid w:val="00B31B17"/>
    <w:rsid w:val="00B42EDE"/>
    <w:rsid w:val="00B86BEF"/>
    <w:rsid w:val="00B87D5B"/>
    <w:rsid w:val="00BC0627"/>
    <w:rsid w:val="00BE08BB"/>
    <w:rsid w:val="00BE23F6"/>
    <w:rsid w:val="00BF2E33"/>
    <w:rsid w:val="00C119A5"/>
    <w:rsid w:val="00C16645"/>
    <w:rsid w:val="00C872CC"/>
    <w:rsid w:val="00CB68FC"/>
    <w:rsid w:val="00CC0875"/>
    <w:rsid w:val="00CC1C96"/>
    <w:rsid w:val="00D3064C"/>
    <w:rsid w:val="00DD4C9D"/>
    <w:rsid w:val="00E1333F"/>
    <w:rsid w:val="00E279B9"/>
    <w:rsid w:val="00E52907"/>
    <w:rsid w:val="00E7526E"/>
    <w:rsid w:val="00E779F6"/>
    <w:rsid w:val="00ED27FB"/>
    <w:rsid w:val="00EE0C11"/>
    <w:rsid w:val="00F06640"/>
    <w:rsid w:val="00F13A29"/>
    <w:rsid w:val="00F212FF"/>
    <w:rsid w:val="00F30853"/>
    <w:rsid w:val="00F40142"/>
    <w:rsid w:val="00F505A8"/>
    <w:rsid w:val="00FA7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58D00B07-98CC-453F-AD65-52166F113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  <w:rsid w:val="00294A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172EE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1602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60200"/>
  </w:style>
  <w:style w:type="paragraph" w:styleId="Stopka">
    <w:name w:val="footer"/>
    <w:basedOn w:val="Normalny"/>
    <w:link w:val="StopkaZnak"/>
    <w:uiPriority w:val="99"/>
    <w:unhideWhenUsed/>
    <w:rsid w:val="001602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60200"/>
  </w:style>
  <w:style w:type="paragraph" w:styleId="Akapitzlist">
    <w:name w:val="List Paragraph"/>
    <w:basedOn w:val="Normalny"/>
    <w:uiPriority w:val="34"/>
    <w:qFormat/>
    <w:rsid w:val="00160200"/>
    <w:pPr>
      <w:ind w:left="720"/>
      <w:contextualSpacing/>
    </w:pPr>
  </w:style>
  <w:style w:type="paragraph" w:styleId="Tekstpodstawowy3">
    <w:name w:val="Body Text 3"/>
    <w:basedOn w:val="Normalny"/>
    <w:link w:val="Tekstpodstawowy3Znak"/>
    <w:unhideWhenUsed/>
    <w:rsid w:val="00A85D69"/>
    <w:pPr>
      <w:suppressAutoHyphens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Tekstpodstawowy3Znak">
    <w:name w:val="Tekst podstawowy 3 Znak"/>
    <w:basedOn w:val="Domylnaczcionkaakapitu"/>
    <w:link w:val="Tekstpodstawowy3"/>
    <w:rsid w:val="00A85D69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8C3090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8C3090"/>
  </w:style>
  <w:style w:type="character" w:styleId="Odwoaniedokomentarza">
    <w:name w:val="annotation reference"/>
    <w:basedOn w:val="Domylnaczcionkaakapitu"/>
    <w:uiPriority w:val="99"/>
    <w:semiHidden/>
    <w:unhideWhenUsed/>
    <w:rsid w:val="000D147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D147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D147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D147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D147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D14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1471"/>
    <w:rPr>
      <w:rFonts w:ascii="Tahoma" w:hAnsi="Tahoma" w:cs="Tahoma"/>
      <w:sz w:val="16"/>
      <w:szCs w:val="16"/>
    </w:rPr>
  </w:style>
  <w:style w:type="paragraph" w:customStyle="1" w:styleId="pkt">
    <w:name w:val="pkt"/>
    <w:basedOn w:val="Normalny"/>
    <w:link w:val="pktZnak"/>
    <w:uiPriority w:val="99"/>
    <w:rsid w:val="00F06640"/>
    <w:pPr>
      <w:numPr>
        <w:ilvl w:val="1"/>
        <w:numId w:val="18"/>
      </w:numPr>
      <w:spacing w:after="60" w:line="360" w:lineRule="auto"/>
      <w:jc w:val="both"/>
    </w:pPr>
    <w:rPr>
      <w:rFonts w:ascii="Arial" w:eastAsia="Times New Roman" w:hAnsi="Arial" w:cs="Times New Roman"/>
      <w:sz w:val="20"/>
      <w:szCs w:val="20"/>
      <w:lang w:eastAsia="pl-PL"/>
    </w:rPr>
  </w:style>
  <w:style w:type="character" w:customStyle="1" w:styleId="pktZnak">
    <w:name w:val="pkt Znak"/>
    <w:link w:val="pkt"/>
    <w:uiPriority w:val="99"/>
    <w:locked/>
    <w:rsid w:val="00F06640"/>
    <w:rPr>
      <w:rFonts w:ascii="Arial" w:eastAsia="Times New Roman" w:hAnsi="Arial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695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pt-kalisz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ekretariat@kpt-kalisz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1AE2C9-C32D-4AC0-9F6E-61078A7F96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29</Pages>
  <Words>9049</Words>
  <Characters>54298</Characters>
  <Application>Microsoft Office Word</Application>
  <DocSecurity>0</DocSecurity>
  <Lines>452</Lines>
  <Paragraphs>126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63221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Ulpianus</dc:creator>
  <cp:lastModifiedBy>Piotr Bewziuk</cp:lastModifiedBy>
  <cp:revision>2</cp:revision>
  <cp:lastPrinted>2016-12-02T11:33:00Z</cp:lastPrinted>
  <dcterms:created xsi:type="dcterms:W3CDTF">2016-12-06T13:38:00Z</dcterms:created>
  <dcterms:modified xsi:type="dcterms:W3CDTF">2016-12-06T13:38:00Z</dcterms:modified>
</cp:coreProperties>
</file>